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0204480" wp14:editId="70F095AC">
            <wp:simplePos x="0" y="0"/>
            <wp:positionH relativeFrom="column">
              <wp:posOffset>36195</wp:posOffset>
            </wp:positionH>
            <wp:positionV relativeFrom="paragraph">
              <wp:posOffset>68580</wp:posOffset>
            </wp:positionV>
            <wp:extent cx="901065" cy="1257300"/>
            <wp:effectExtent l="19050" t="0" r="0" b="0"/>
            <wp:wrapNone/>
            <wp:docPr id="2" name="Picture 2" descr="id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c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Regional Service Council Minutes</w:t>
      </w:r>
    </w:p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Region # </w:t>
      </w:r>
      <w:r>
        <w:rPr>
          <w:b/>
          <w:sz w:val="32"/>
          <w:szCs w:val="32"/>
        </w:rPr>
        <w:tab/>
        <w:t>15</w:t>
      </w:r>
      <w:r w:rsidRPr="006C4325">
        <w:rPr>
          <w:b/>
          <w:sz w:val="32"/>
          <w:szCs w:val="32"/>
        </w:rPr>
        <w:tab/>
      </w:r>
      <w:r w:rsidRPr="00F65F87">
        <w:rPr>
          <w:b/>
          <w:sz w:val="32"/>
          <w:szCs w:val="32"/>
          <w:shd w:val="clear" w:color="auto" w:fill="FFFF99"/>
        </w:rPr>
        <w:t xml:space="preserve">    </w:t>
      </w:r>
    </w:p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</w:p>
    <w:p w:rsidR="00AA2FDF" w:rsidRDefault="00AA2FDF" w:rsidP="00AA2FDF">
      <w:pPr>
        <w:tabs>
          <w:tab w:val="left" w:pos="1824"/>
        </w:tabs>
        <w:ind w:left="1653"/>
        <w:rPr>
          <w:sz w:val="28"/>
          <w:szCs w:val="28"/>
        </w:rPr>
      </w:pPr>
      <w:r w:rsidRPr="006C4325">
        <w:rPr>
          <w:b/>
          <w:sz w:val="28"/>
          <w:szCs w:val="28"/>
        </w:rPr>
        <w:t>Meeting Date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>
        <w:rPr>
          <w:sz w:val="28"/>
          <w:szCs w:val="28"/>
        </w:rPr>
        <w:t>April 13, 2016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</w:p>
    <w:p w:rsidR="00AA2FDF" w:rsidRPr="007C6741" w:rsidRDefault="00AA2FDF" w:rsidP="00AA2FDF">
      <w:pPr>
        <w:tabs>
          <w:tab w:val="left" w:pos="1824"/>
        </w:tabs>
        <w:ind w:left="4320" w:hanging="2667"/>
        <w:rPr>
          <w:sz w:val="28"/>
          <w:szCs w:val="28"/>
        </w:rPr>
      </w:pPr>
      <w:r w:rsidRPr="006C4325">
        <w:rPr>
          <w:b/>
          <w:sz w:val="28"/>
          <w:szCs w:val="28"/>
        </w:rPr>
        <w:t>Meeting Location</w:t>
      </w:r>
      <w:r w:rsidRPr="007C6741">
        <w:rPr>
          <w:sz w:val="28"/>
          <w:szCs w:val="28"/>
        </w:rPr>
        <w:t xml:space="preserve">: </w:t>
      </w:r>
      <w:r w:rsidRPr="007C6741">
        <w:rPr>
          <w:sz w:val="28"/>
          <w:szCs w:val="28"/>
        </w:rPr>
        <w:tab/>
      </w:r>
      <w:r>
        <w:rPr>
          <w:sz w:val="28"/>
          <w:szCs w:val="28"/>
        </w:rPr>
        <w:t>Ripley County DCS, Versailles 47042</w:t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</w:p>
    <w:p w:rsidR="00AA2FDF" w:rsidRDefault="00AA2FDF" w:rsidP="00AA2FDF">
      <w:pPr>
        <w:tabs>
          <w:tab w:val="left" w:pos="1824"/>
        </w:tabs>
        <w:ind w:left="1653"/>
        <w:rPr>
          <w:sz w:val="28"/>
          <w:szCs w:val="28"/>
        </w:rPr>
      </w:pPr>
    </w:p>
    <w:p w:rsidR="00AA2FDF" w:rsidRPr="007C6741" w:rsidRDefault="00AA2FDF" w:rsidP="00AA2FDF">
      <w:pPr>
        <w:tabs>
          <w:tab w:val="left" w:pos="1824"/>
        </w:tabs>
        <w:ind w:left="57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Present</w:t>
      </w:r>
      <w:r w:rsidRPr="007C6741">
        <w:rPr>
          <w:sz w:val="28"/>
          <w:szCs w:val="28"/>
        </w:rPr>
        <w:t>: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Barbara Bowling, Regional Manager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Sandra Ante, Dearborn DCS Director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Gary Keith, Jefferson DCS Director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Smith, Ohio DCS Director/Supervisor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Russell, Ripley DCS Director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Steven Cruse, Dearborn DCS FCM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b/>
          <w:sz w:val="28"/>
          <w:szCs w:val="28"/>
        </w:rPr>
      </w:pPr>
      <w:r>
        <w:rPr>
          <w:sz w:val="28"/>
          <w:szCs w:val="28"/>
        </w:rPr>
        <w:t>Amy Phillips, Foster/Adopt Parent/YES Home</w:t>
      </w:r>
    </w:p>
    <w:p w:rsidR="00AA2FDF" w:rsidRPr="007C6741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Pr="007C6741" w:rsidRDefault="00AA2FDF" w:rsidP="00AA2FDF">
      <w:pPr>
        <w:tabs>
          <w:tab w:val="left" w:pos="1824"/>
        </w:tabs>
        <w:ind w:left="57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Council Members Present by proxy: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Pr="00120BBE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Pr="007C6741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Absent</w:t>
      </w:r>
      <w:r w:rsidRPr="007C6741">
        <w:rPr>
          <w:sz w:val="28"/>
          <w:szCs w:val="28"/>
        </w:rPr>
        <w:t>: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Sandy Thurston, Decatur DCS Director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Chad Lewis, Jefferson County Prosecutor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Dena Steiner, Proxy for Dearborn County Judge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Natalie Williams, Proxy for Ripley County Judge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Jessica Whitham, Switzerland DCS FCM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E12772">
        <w:rPr>
          <w:b/>
          <w:sz w:val="28"/>
          <w:szCs w:val="28"/>
        </w:rPr>
        <w:t xml:space="preserve">Others </w:t>
      </w:r>
      <w:proofErr w:type="gramStart"/>
      <w:r w:rsidRPr="00E12772">
        <w:rPr>
          <w:b/>
          <w:sz w:val="28"/>
          <w:szCs w:val="28"/>
        </w:rPr>
        <w:t>In</w:t>
      </w:r>
      <w:proofErr w:type="gramEnd"/>
      <w:r w:rsidRPr="00E12772">
        <w:rPr>
          <w:b/>
          <w:sz w:val="28"/>
          <w:szCs w:val="28"/>
        </w:rPr>
        <w:t xml:space="preserve"> Attendance</w:t>
      </w:r>
      <w:r w:rsidRPr="007C6741">
        <w:rPr>
          <w:sz w:val="28"/>
          <w:szCs w:val="28"/>
        </w:rPr>
        <w:t xml:space="preserve">: 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Bob Daugherty, Regional Finance Manager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Jason Nelson, Regional Services Coordinator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Erica Roberts, Community Partner/IHBS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Nick Miller, Community Partner/IHBS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Teresa Nobbe, Secretary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Michala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Teelucksingh</w:t>
      </w:r>
      <w:proofErr w:type="spellEnd"/>
      <w:r>
        <w:rPr>
          <w:sz w:val="28"/>
          <w:szCs w:val="28"/>
        </w:rPr>
        <w:t>, Youth Villages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Terri Davis, Youth Villages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Kenneth </w:t>
      </w:r>
      <w:proofErr w:type="spellStart"/>
      <w:r>
        <w:rPr>
          <w:sz w:val="28"/>
          <w:szCs w:val="28"/>
        </w:rPr>
        <w:t>Malapote</w:t>
      </w:r>
      <w:proofErr w:type="spellEnd"/>
      <w:r>
        <w:rPr>
          <w:sz w:val="28"/>
          <w:szCs w:val="28"/>
        </w:rPr>
        <w:t>, SW IN Regional Youth Village</w:t>
      </w:r>
    </w:p>
    <w:p w:rsidR="00AA2FDF" w:rsidRPr="007C6741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Jeanna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Droscha</w:t>
      </w:r>
      <w:proofErr w:type="spellEnd"/>
      <w:r>
        <w:rPr>
          <w:sz w:val="28"/>
          <w:szCs w:val="28"/>
        </w:rPr>
        <w:t xml:space="preserve">, DCS </w:t>
      </w:r>
    </w:p>
    <w:p w:rsidR="00AA2FDF" w:rsidRPr="007C6741" w:rsidRDefault="00AA2FDF" w:rsidP="00AA2FDF">
      <w:pPr>
        <w:tabs>
          <w:tab w:val="left" w:pos="1824"/>
        </w:tabs>
        <w:ind w:left="57"/>
        <w:rPr>
          <w:sz w:val="28"/>
          <w:szCs w:val="28"/>
        </w:rPr>
      </w:pPr>
    </w:p>
    <w:p w:rsidR="00AA2FDF" w:rsidRDefault="00AA2FDF" w:rsidP="00AA2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4"/>
        </w:tabs>
        <w:ind w:left="5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Meeting Minutes</w:t>
      </w: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Called to Order at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>
        <w:rPr>
          <w:sz w:val="28"/>
          <w:szCs w:val="28"/>
        </w:rPr>
        <w:t>9:00 am</w:t>
      </w: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AA2FDF" w:rsidRDefault="00AA2FDF" w:rsidP="00AA2FDF">
      <w:pPr>
        <w:numPr>
          <w:ilvl w:val="0"/>
          <w:numId w:val="1"/>
        </w:numPr>
        <w:ind w:hanging="1080"/>
        <w:jc w:val="both"/>
        <w:rPr>
          <w:sz w:val="28"/>
          <w:szCs w:val="28"/>
        </w:rPr>
      </w:pPr>
      <w:r>
        <w:rPr>
          <w:sz w:val="28"/>
          <w:szCs w:val="28"/>
        </w:rPr>
        <w:t>Welcome/</w:t>
      </w:r>
      <w:r w:rsidRPr="00C56310">
        <w:rPr>
          <w:sz w:val="28"/>
          <w:szCs w:val="28"/>
        </w:rPr>
        <w:t xml:space="preserve">Roll Call – </w:t>
      </w:r>
      <w:r>
        <w:rPr>
          <w:sz w:val="28"/>
          <w:szCs w:val="28"/>
        </w:rPr>
        <w:t>Barbara Bowling called meeting to order; introductions completed.</w:t>
      </w:r>
    </w:p>
    <w:p w:rsidR="00AA2FDF" w:rsidRDefault="00AA2FDF" w:rsidP="00AA2FDF">
      <w:pPr>
        <w:tabs>
          <w:tab w:val="left" w:pos="1080"/>
        </w:tabs>
        <w:ind w:left="360"/>
        <w:jc w:val="both"/>
        <w:rPr>
          <w:sz w:val="28"/>
          <w:szCs w:val="28"/>
        </w:rPr>
      </w:pPr>
    </w:p>
    <w:p w:rsidR="00AA2FDF" w:rsidRPr="00C56310" w:rsidRDefault="00AA2FDF" w:rsidP="00AA2FDF">
      <w:pPr>
        <w:numPr>
          <w:ilvl w:val="0"/>
          <w:numId w:val="1"/>
        </w:numPr>
        <w:ind w:hanging="1080"/>
        <w:jc w:val="both"/>
        <w:rPr>
          <w:sz w:val="28"/>
          <w:szCs w:val="28"/>
        </w:rPr>
      </w:pPr>
      <w:r w:rsidRPr="00C56310">
        <w:rPr>
          <w:sz w:val="28"/>
          <w:szCs w:val="28"/>
        </w:rPr>
        <w:t xml:space="preserve">Approval of </w:t>
      </w:r>
      <w:r>
        <w:rPr>
          <w:sz w:val="28"/>
          <w:szCs w:val="28"/>
        </w:rPr>
        <w:t>January 6, 2016 R</w:t>
      </w:r>
      <w:r w:rsidRPr="00C56310">
        <w:rPr>
          <w:sz w:val="28"/>
          <w:szCs w:val="28"/>
        </w:rPr>
        <w:t>SC Minutes</w:t>
      </w:r>
    </w:p>
    <w:p w:rsidR="00AA2FDF" w:rsidRPr="00096B46" w:rsidRDefault="00AA2FDF" w:rsidP="00AA2FDF">
      <w:pPr>
        <w:numPr>
          <w:ilvl w:val="0"/>
          <w:numId w:val="2"/>
        </w:numPr>
        <w:ind w:hanging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Sandy Ante </w:t>
      </w:r>
      <w:r w:rsidRPr="00096B46">
        <w:rPr>
          <w:b/>
          <w:i/>
          <w:sz w:val="28"/>
          <w:szCs w:val="28"/>
        </w:rPr>
        <w:t xml:space="preserve">made a Motion to approve; </w:t>
      </w:r>
      <w:r>
        <w:rPr>
          <w:b/>
          <w:i/>
          <w:sz w:val="28"/>
          <w:szCs w:val="28"/>
        </w:rPr>
        <w:t>Steven Cruse</w:t>
      </w:r>
      <w:r w:rsidRPr="00096B46">
        <w:rPr>
          <w:b/>
          <w:i/>
          <w:sz w:val="28"/>
          <w:szCs w:val="28"/>
        </w:rPr>
        <w:t xml:space="preserve"> second; all in favor. </w:t>
      </w:r>
    </w:p>
    <w:p w:rsidR="00AA2FDF" w:rsidRDefault="00AA2FDF" w:rsidP="00AA2FDF">
      <w:pPr>
        <w:tabs>
          <w:tab w:val="left" w:pos="1824"/>
        </w:tabs>
        <w:jc w:val="both"/>
        <w:rPr>
          <w:sz w:val="28"/>
          <w:szCs w:val="28"/>
        </w:rPr>
      </w:pPr>
    </w:p>
    <w:p w:rsidR="00AA2FDF" w:rsidRDefault="00AA2FDF" w:rsidP="00AA2FDF">
      <w:pPr>
        <w:numPr>
          <w:ilvl w:val="0"/>
          <w:numId w:val="1"/>
        </w:num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PROGRAMS/COMMITTEE REPORTS</w:t>
      </w:r>
    </w:p>
    <w:p w:rsidR="00AA2FDF" w:rsidRDefault="00AA2FDF" w:rsidP="00AA2FDF">
      <w:pPr>
        <w:pStyle w:val="ListParagraph"/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>A.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Community Partners:  Erica Roberts/Nick Miller</w:t>
      </w:r>
    </w:p>
    <w:p w:rsidR="00AA2FDF" w:rsidRDefault="00AA2FDF" w:rsidP="00AA2FDF">
      <w:pPr>
        <w:numPr>
          <w:ilvl w:val="0"/>
          <w:numId w:val="3"/>
        </w:numPr>
        <w:jc w:val="both"/>
        <w:rPr>
          <w:sz w:val="28"/>
          <w:szCs w:val="28"/>
        </w:rPr>
      </w:pPr>
      <w:r w:rsidRPr="006F5C8E">
        <w:rPr>
          <w:sz w:val="28"/>
          <w:szCs w:val="28"/>
        </w:rPr>
        <w:t>Handouts:  Monthly Summary; Closed Case Summary; Referrals Received; Budget Report.  Talked briefly about each report.</w:t>
      </w:r>
    </w:p>
    <w:p w:rsidR="00293FA0" w:rsidRDefault="00293FA0" w:rsidP="00293FA0">
      <w:pPr>
        <w:ind w:left="1800"/>
        <w:jc w:val="both"/>
        <w:rPr>
          <w:sz w:val="28"/>
          <w:szCs w:val="28"/>
        </w:rPr>
      </w:pPr>
      <w:r>
        <w:object w:dxaOrig="1513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6" o:title=""/>
          </v:shape>
          <o:OLEObject Type="Embed" ProgID="Acrobat.Document.DC" ShapeID="_x0000_i1025" DrawAspect="Icon" ObjectID="_1523439156" r:id="rId7"/>
        </w:object>
      </w:r>
    </w:p>
    <w:p w:rsidR="00AA2FDF" w:rsidRDefault="00AA2FDF" w:rsidP="00AA2FDF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Question:  Were </w:t>
      </w:r>
      <w:r w:rsidR="00EE60E8">
        <w:rPr>
          <w:sz w:val="28"/>
          <w:szCs w:val="28"/>
        </w:rPr>
        <w:t xml:space="preserve">any of the </w:t>
      </w:r>
      <w:r>
        <w:rPr>
          <w:sz w:val="28"/>
          <w:szCs w:val="28"/>
        </w:rPr>
        <w:t xml:space="preserve">inappropriate referrals </w:t>
      </w:r>
      <w:r w:rsidR="00EE60E8">
        <w:rPr>
          <w:sz w:val="28"/>
          <w:szCs w:val="28"/>
        </w:rPr>
        <w:t>from DCS</w:t>
      </w:r>
      <w:r>
        <w:rPr>
          <w:sz w:val="28"/>
          <w:szCs w:val="28"/>
        </w:rPr>
        <w:t>?  If so, may be an education piece (new workers across region)</w:t>
      </w:r>
    </w:p>
    <w:p w:rsidR="00AA2FDF" w:rsidRDefault="00AA2FDF" w:rsidP="00AA2FDF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Question:  Any way to track those that don’t engage to see if they en</w:t>
      </w:r>
      <w:r w:rsidR="00EE60E8">
        <w:rPr>
          <w:sz w:val="28"/>
          <w:szCs w:val="28"/>
        </w:rPr>
        <w:t xml:space="preserve">d up in DCS system?  Currently unable </w:t>
      </w:r>
      <w:r>
        <w:rPr>
          <w:sz w:val="28"/>
          <w:szCs w:val="28"/>
        </w:rPr>
        <w:t xml:space="preserve">to track. </w:t>
      </w:r>
    </w:p>
    <w:p w:rsidR="00AA2FDF" w:rsidRPr="000A13DE" w:rsidRDefault="00AA2FDF" w:rsidP="00AA2FDF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On Target with budget expenditures</w:t>
      </w:r>
    </w:p>
    <w:p w:rsidR="00AA2FDF" w:rsidRDefault="00AA2FDF" w:rsidP="00AA2FD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Erica shared </w:t>
      </w:r>
      <w:r w:rsidR="00EE60E8">
        <w:rPr>
          <w:sz w:val="28"/>
          <w:szCs w:val="28"/>
        </w:rPr>
        <w:t>c</w:t>
      </w:r>
      <w:r>
        <w:rPr>
          <w:sz w:val="28"/>
          <w:szCs w:val="28"/>
        </w:rPr>
        <w:t>ouple of success stories.</w:t>
      </w:r>
    </w:p>
    <w:p w:rsidR="00AA2FDF" w:rsidRDefault="00AA2FDF" w:rsidP="00AA2FDF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Michelle Russell and Nick Miller gave an update regarding the Father Engagement Program through Ripley and Switzerland jails.  Both thought program was going well; fathers appear interested and genuine.  If any other director is interested in starting a program in their local jail – contact Nick for information.</w:t>
      </w:r>
    </w:p>
    <w:p w:rsidR="00AA2FDF" w:rsidRDefault="00AA2FDF" w:rsidP="00AA2FDF">
      <w:pPr>
        <w:jc w:val="both"/>
        <w:rPr>
          <w:sz w:val="28"/>
          <w:szCs w:val="28"/>
        </w:rPr>
      </w:pPr>
    </w:p>
    <w:p w:rsidR="00AA2FDF" w:rsidRDefault="00AA2FDF" w:rsidP="00AA2FDF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Regional Finance Manager:  Bob Daugherty</w:t>
      </w:r>
    </w:p>
    <w:p w:rsidR="00293FA0" w:rsidRDefault="00293FA0" w:rsidP="00293FA0">
      <w:pPr>
        <w:pStyle w:val="ListParagraph"/>
        <w:ind w:left="2160"/>
        <w:jc w:val="both"/>
        <w:rPr>
          <w:sz w:val="28"/>
          <w:szCs w:val="28"/>
        </w:rPr>
      </w:pPr>
      <w:r>
        <w:object w:dxaOrig="1513" w:dyaOrig="984">
          <v:shape id="_x0000_i1026" type="#_x0000_t75" style="width:75.6pt;height:49.2pt" o:ole="">
            <v:imagedata r:id="rId8" o:title=""/>
          </v:shape>
          <o:OLEObject Type="Embed" ProgID="Acrobat.Document.DC" ShapeID="_x0000_i1026" DrawAspect="Icon" ObjectID="_1523439157" r:id="rId9"/>
        </w:object>
      </w:r>
    </w:p>
    <w:p w:rsidR="00AA2FDF" w:rsidRDefault="00AA2FDF" w:rsidP="00AA2FDF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Handout – Budget Reports, new format</w:t>
      </w:r>
    </w:p>
    <w:p w:rsidR="00AA2FDF" w:rsidRDefault="00AA2FDF" w:rsidP="00AA2FDF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Bob explained new format and went over each report</w:t>
      </w:r>
    </w:p>
    <w:p w:rsidR="00AA2FDF" w:rsidRDefault="00AA2FDF" w:rsidP="00AA2FDF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Expenses are up for DCS and Probation</w:t>
      </w:r>
      <w:r w:rsidR="00D76312">
        <w:rPr>
          <w:sz w:val="28"/>
          <w:szCs w:val="28"/>
        </w:rPr>
        <w:t xml:space="preserve">, which </w:t>
      </w:r>
      <w:r>
        <w:rPr>
          <w:sz w:val="28"/>
          <w:szCs w:val="28"/>
        </w:rPr>
        <w:t>is consistent across the state.</w:t>
      </w:r>
    </w:p>
    <w:p w:rsidR="00AA2FDF" w:rsidRDefault="00D76312" w:rsidP="00AA2FDF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Regional Services Coordinator:  Jason Nelson</w:t>
      </w:r>
    </w:p>
    <w:p w:rsidR="00D76312" w:rsidRDefault="00D76312" w:rsidP="00D76312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RFP will open for R15 on May 16.  Check online for details.  Will </w:t>
      </w:r>
      <w:r w:rsidR="00BD0B41">
        <w:rPr>
          <w:sz w:val="28"/>
          <w:szCs w:val="28"/>
        </w:rPr>
        <w:t xml:space="preserve">close </w:t>
      </w:r>
      <w:r>
        <w:rPr>
          <w:sz w:val="28"/>
          <w:szCs w:val="28"/>
        </w:rPr>
        <w:t>June 10, 2016.  Proposals will then be scored; voted</w:t>
      </w:r>
      <w:r w:rsidR="00BD0B41">
        <w:rPr>
          <w:sz w:val="28"/>
          <w:szCs w:val="28"/>
        </w:rPr>
        <w:t xml:space="preserve"> on</w:t>
      </w:r>
      <w:r>
        <w:rPr>
          <w:sz w:val="28"/>
          <w:szCs w:val="28"/>
        </w:rPr>
        <w:t xml:space="preserve">; and hopefully go into effect sometime later this year.   </w:t>
      </w:r>
      <w:r w:rsidR="00BD0B41">
        <w:rPr>
          <w:sz w:val="28"/>
          <w:szCs w:val="28"/>
        </w:rPr>
        <w:t>Providers with q</w:t>
      </w:r>
      <w:r>
        <w:rPr>
          <w:sz w:val="28"/>
          <w:szCs w:val="28"/>
        </w:rPr>
        <w:t xml:space="preserve">uestions regarding </w:t>
      </w:r>
      <w:r w:rsidR="00BD0B41">
        <w:rPr>
          <w:sz w:val="28"/>
          <w:szCs w:val="28"/>
        </w:rPr>
        <w:t>R</w:t>
      </w:r>
      <w:r>
        <w:rPr>
          <w:sz w:val="28"/>
          <w:szCs w:val="28"/>
        </w:rPr>
        <w:t>FP process can contact Jason for assistance until May 16, 2016.</w:t>
      </w:r>
      <w:r w:rsidR="00BD0B41">
        <w:rPr>
          <w:sz w:val="28"/>
          <w:szCs w:val="28"/>
        </w:rPr>
        <w:t xml:space="preserve"> Since all providers are entitled to the same information sharing; cannot assist in process after this date.</w:t>
      </w:r>
    </w:p>
    <w:p w:rsidR="00D76312" w:rsidRDefault="00D76312" w:rsidP="00D76312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State </w:t>
      </w:r>
      <w:r w:rsidR="00E47D39">
        <w:rPr>
          <w:sz w:val="28"/>
          <w:szCs w:val="28"/>
        </w:rPr>
        <w:t xml:space="preserve">is </w:t>
      </w:r>
      <w:r>
        <w:rPr>
          <w:sz w:val="28"/>
          <w:szCs w:val="28"/>
        </w:rPr>
        <w:t>aware of HB Provider therapist shortage; partially due to DCS service standard requirements.  Problem is statewide.</w:t>
      </w:r>
    </w:p>
    <w:p w:rsidR="00D76312" w:rsidRDefault="00BD0B41" w:rsidP="00D76312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Any other issues please contact Jason.  Email is best form of contact since he is currently coordinator of regions 13 through 18.  (</w:t>
      </w:r>
      <w:hyperlink r:id="rId10" w:history="1">
        <w:r w:rsidR="00E47D39" w:rsidRPr="005279CA">
          <w:rPr>
            <w:rStyle w:val="Hyperlink"/>
            <w:sz w:val="28"/>
            <w:szCs w:val="28"/>
          </w:rPr>
          <w:t>Jason.Nelson@dcs.in.gov</w:t>
        </w:r>
      </w:hyperlink>
      <w:r>
        <w:rPr>
          <w:sz w:val="28"/>
          <w:szCs w:val="28"/>
        </w:rPr>
        <w:t>)</w:t>
      </w:r>
    </w:p>
    <w:p w:rsidR="00E47D39" w:rsidRDefault="00E47D39" w:rsidP="00E47D39">
      <w:pPr>
        <w:jc w:val="both"/>
        <w:rPr>
          <w:sz w:val="28"/>
          <w:szCs w:val="28"/>
        </w:rPr>
      </w:pPr>
    </w:p>
    <w:p w:rsidR="00E47D39" w:rsidRDefault="00E47D39" w:rsidP="00E47D39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2016 Biennial Plan Update:  Barbara Bowling</w:t>
      </w:r>
    </w:p>
    <w:p w:rsidR="00E47D39" w:rsidRDefault="00E47D39" w:rsidP="00E47D39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2017/2018 Plan has been added to the website</w:t>
      </w:r>
      <w:r w:rsidR="00342320">
        <w:rPr>
          <w:sz w:val="28"/>
          <w:szCs w:val="28"/>
        </w:rPr>
        <w:t>.  Effective date is 7/1/2016.</w:t>
      </w:r>
    </w:p>
    <w:p w:rsidR="00342320" w:rsidRDefault="00342320" w:rsidP="00342320">
      <w:pPr>
        <w:pStyle w:val="ListParagraph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Part of the Plan is to have Prevention Providers speak at Regional Service Council meetings to share information.  </w:t>
      </w:r>
    </w:p>
    <w:p w:rsidR="00342320" w:rsidRDefault="00342320" w:rsidP="00934055">
      <w:pPr>
        <w:jc w:val="both"/>
        <w:rPr>
          <w:sz w:val="28"/>
          <w:szCs w:val="28"/>
        </w:rPr>
      </w:pPr>
    </w:p>
    <w:p w:rsidR="00804882" w:rsidRDefault="000A1E68" w:rsidP="000A1E6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NEW BUSINESS</w:t>
      </w:r>
    </w:p>
    <w:p w:rsidR="00934055" w:rsidRDefault="00934055" w:rsidP="00804882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 w:rsidRPr="000A1E68">
        <w:rPr>
          <w:sz w:val="28"/>
          <w:szCs w:val="28"/>
        </w:rPr>
        <w:t>Modification to Ireland Contract</w:t>
      </w:r>
    </w:p>
    <w:p w:rsidR="00934055" w:rsidRPr="00804882" w:rsidRDefault="007E3F99" w:rsidP="00804882">
      <w:pPr>
        <w:pStyle w:val="ListParagraph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Ireland </w:t>
      </w:r>
      <w:r w:rsidR="00804882">
        <w:rPr>
          <w:sz w:val="28"/>
          <w:szCs w:val="28"/>
        </w:rPr>
        <w:t>provides</w:t>
      </w:r>
      <w:r w:rsidR="00934055" w:rsidRPr="00804882">
        <w:rPr>
          <w:sz w:val="28"/>
          <w:szCs w:val="28"/>
        </w:rPr>
        <w:t xml:space="preserve"> FCT to other regions.  Currently Lifeline is providing FCT to region 15, but </w:t>
      </w:r>
      <w:r w:rsidR="00804882">
        <w:rPr>
          <w:sz w:val="28"/>
          <w:szCs w:val="28"/>
        </w:rPr>
        <w:t xml:space="preserve">there is a </w:t>
      </w:r>
      <w:r w:rsidR="00934055" w:rsidRPr="00804882">
        <w:rPr>
          <w:sz w:val="28"/>
          <w:szCs w:val="28"/>
        </w:rPr>
        <w:t>need for additional FCT services.  All members in agreement to modify the contract, but no official vote necessary</w:t>
      </w:r>
      <w:r>
        <w:rPr>
          <w:sz w:val="28"/>
          <w:szCs w:val="28"/>
        </w:rPr>
        <w:t xml:space="preserve"> since Ireland is contracted for other counties.</w:t>
      </w:r>
      <w:r w:rsidR="00934055" w:rsidRPr="00804882">
        <w:rPr>
          <w:sz w:val="28"/>
          <w:szCs w:val="28"/>
        </w:rPr>
        <w:t xml:space="preserve">  </w:t>
      </w:r>
      <w:r w:rsidR="00804882">
        <w:rPr>
          <w:sz w:val="28"/>
          <w:szCs w:val="28"/>
        </w:rPr>
        <w:t>C</w:t>
      </w:r>
      <w:r w:rsidR="00934055" w:rsidRPr="00804882">
        <w:rPr>
          <w:sz w:val="28"/>
          <w:szCs w:val="28"/>
        </w:rPr>
        <w:t>ounties will be informed when they can begin referring</w:t>
      </w:r>
      <w:r w:rsidR="00804882">
        <w:rPr>
          <w:sz w:val="28"/>
          <w:szCs w:val="28"/>
        </w:rPr>
        <w:t xml:space="preserve"> as it will take time to hire/train workers</w:t>
      </w:r>
      <w:r w:rsidR="00934055" w:rsidRPr="00804882">
        <w:rPr>
          <w:sz w:val="28"/>
          <w:szCs w:val="28"/>
        </w:rPr>
        <w:t>.</w:t>
      </w:r>
    </w:p>
    <w:p w:rsidR="00934055" w:rsidRDefault="00934055" w:rsidP="00934055">
      <w:pPr>
        <w:jc w:val="both"/>
        <w:rPr>
          <w:sz w:val="28"/>
          <w:szCs w:val="28"/>
        </w:rPr>
      </w:pPr>
    </w:p>
    <w:p w:rsidR="00934055" w:rsidRDefault="00934055" w:rsidP="00804882">
      <w:pPr>
        <w:pStyle w:val="ListParagraph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Miscellaneous</w:t>
      </w:r>
    </w:p>
    <w:p w:rsidR="00934055" w:rsidRDefault="00EE60E8" w:rsidP="00934055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Amy Phillips shared information about grants Drug Coalition has applied for; will update if</w:t>
      </w:r>
      <w:r w:rsidR="00293FA0">
        <w:rPr>
          <w:sz w:val="28"/>
          <w:szCs w:val="28"/>
        </w:rPr>
        <w:t>/when</w:t>
      </w:r>
      <w:r>
        <w:rPr>
          <w:sz w:val="28"/>
          <w:szCs w:val="28"/>
        </w:rPr>
        <w:t xml:space="preserve"> grants are approved. </w:t>
      </w:r>
    </w:p>
    <w:p w:rsidR="00934055" w:rsidRDefault="00934055" w:rsidP="00934055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Using leftover budget money from Drug Coalition to set up “scholarships”</w:t>
      </w:r>
      <w:r w:rsidR="0080488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for drug positive students </w:t>
      </w:r>
      <w:r w:rsidR="00EE60E8">
        <w:rPr>
          <w:sz w:val="28"/>
          <w:szCs w:val="28"/>
        </w:rPr>
        <w:t>in Ripley County schools</w:t>
      </w:r>
      <w:r>
        <w:rPr>
          <w:sz w:val="28"/>
          <w:szCs w:val="28"/>
        </w:rPr>
        <w:t xml:space="preserve"> </w:t>
      </w:r>
      <w:r w:rsidR="00EE60E8">
        <w:rPr>
          <w:sz w:val="28"/>
          <w:szCs w:val="28"/>
        </w:rPr>
        <w:t xml:space="preserve">who need assistance </w:t>
      </w:r>
      <w:r>
        <w:rPr>
          <w:sz w:val="28"/>
          <w:szCs w:val="28"/>
        </w:rPr>
        <w:t>with rehab costs.</w:t>
      </w:r>
    </w:p>
    <w:p w:rsidR="00EE60E8" w:rsidRPr="00EE60E8" w:rsidRDefault="00934055" w:rsidP="00EE60E8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Amy s</w:t>
      </w:r>
      <w:r w:rsidR="00293FA0">
        <w:rPr>
          <w:sz w:val="28"/>
          <w:szCs w:val="28"/>
        </w:rPr>
        <w:t>tated</w:t>
      </w:r>
      <w:r>
        <w:rPr>
          <w:sz w:val="28"/>
          <w:szCs w:val="28"/>
        </w:rPr>
        <w:t xml:space="preserve"> </w:t>
      </w:r>
      <w:r w:rsidR="00293FA0">
        <w:rPr>
          <w:sz w:val="28"/>
          <w:szCs w:val="28"/>
        </w:rPr>
        <w:t xml:space="preserve">foster parents voiced concern that </w:t>
      </w:r>
      <w:r w:rsidR="00DB4112">
        <w:rPr>
          <w:sz w:val="28"/>
          <w:szCs w:val="28"/>
        </w:rPr>
        <w:t xml:space="preserve">they do not feel equipped to deal with drug positive kids.  Example:  foster parent was </w:t>
      </w:r>
      <w:r w:rsidR="00EE60E8">
        <w:rPr>
          <w:sz w:val="28"/>
          <w:szCs w:val="28"/>
        </w:rPr>
        <w:t xml:space="preserve">recently </w:t>
      </w:r>
      <w:r w:rsidR="00DB4112">
        <w:rPr>
          <w:sz w:val="28"/>
          <w:szCs w:val="28"/>
        </w:rPr>
        <w:t>asked to take a child who was detoxing</w:t>
      </w:r>
      <w:r w:rsidR="00EE60E8">
        <w:rPr>
          <w:sz w:val="28"/>
          <w:szCs w:val="28"/>
        </w:rPr>
        <w:t>.  T</w:t>
      </w:r>
      <w:r w:rsidR="00DB4112">
        <w:rPr>
          <w:sz w:val="28"/>
          <w:szCs w:val="28"/>
        </w:rPr>
        <w:t>hey felt training on substance abuse would be very helpful.</w:t>
      </w:r>
    </w:p>
    <w:p w:rsidR="00DB4112" w:rsidRDefault="00DB4112" w:rsidP="00934055">
      <w:pPr>
        <w:pStyle w:val="ListParagraph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APRIL CHILD ABUSE PREVENTION EVENTS:</w:t>
      </w:r>
    </w:p>
    <w:p w:rsidR="00DB4112" w:rsidRDefault="00DB4112" w:rsidP="00DB4112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Dearborn/Ohio:  April 23 / 12 – 1 pm / New Town Park</w:t>
      </w:r>
    </w:p>
    <w:p w:rsidR="00DB4112" w:rsidRDefault="00DB4112" w:rsidP="00DB4112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Decatur:  April 25 / 7 pm / Courthouse lawn</w:t>
      </w:r>
    </w:p>
    <w:p w:rsidR="00DB4112" w:rsidRDefault="00DB4112" w:rsidP="00DB4112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Jefferson:  </w:t>
      </w:r>
      <w:r w:rsidR="000A1E68">
        <w:rPr>
          <w:sz w:val="28"/>
          <w:szCs w:val="28"/>
        </w:rPr>
        <w:t>April 21/ 7 pm / Venture Out Business Center</w:t>
      </w:r>
    </w:p>
    <w:p w:rsidR="000A1E68" w:rsidRDefault="000A1E68" w:rsidP="00DB4112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Ripley:  April 14 / 7 pm / Courthouse Annex </w:t>
      </w:r>
    </w:p>
    <w:p w:rsidR="000A1E68" w:rsidRDefault="000A1E68" w:rsidP="00DB4112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Switzerland:  April 16 / 10 am / Courthouse in </w:t>
      </w:r>
      <w:proofErr w:type="spellStart"/>
      <w:r>
        <w:rPr>
          <w:sz w:val="28"/>
          <w:szCs w:val="28"/>
        </w:rPr>
        <w:t>V</w:t>
      </w:r>
      <w:r w:rsidR="00804882">
        <w:rPr>
          <w:sz w:val="28"/>
          <w:szCs w:val="28"/>
        </w:rPr>
        <w:t>e</w:t>
      </w:r>
      <w:r>
        <w:rPr>
          <w:sz w:val="28"/>
          <w:szCs w:val="28"/>
        </w:rPr>
        <w:t>vay</w:t>
      </w:r>
      <w:proofErr w:type="spellEnd"/>
    </w:p>
    <w:p w:rsidR="000A1E68" w:rsidRPr="0071449B" w:rsidRDefault="000A1E68" w:rsidP="0071449B">
      <w:pPr>
        <w:jc w:val="both"/>
        <w:rPr>
          <w:sz w:val="28"/>
          <w:szCs w:val="28"/>
        </w:rPr>
      </w:pPr>
    </w:p>
    <w:p w:rsidR="000A1E68" w:rsidRPr="000A1E68" w:rsidRDefault="000A1E68" w:rsidP="000A1E68">
      <w:pPr>
        <w:jc w:val="both"/>
        <w:rPr>
          <w:sz w:val="28"/>
          <w:szCs w:val="28"/>
        </w:rPr>
      </w:pPr>
    </w:p>
    <w:p w:rsidR="00BA3020" w:rsidRDefault="00BA3020"/>
    <w:sectPr w:rsidR="00BA30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B108E"/>
    <w:multiLevelType w:val="hybridMultilevel"/>
    <w:tmpl w:val="92DA51A4"/>
    <w:lvl w:ilvl="0" w:tplc="D73480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0A23E9"/>
    <w:multiLevelType w:val="hybridMultilevel"/>
    <w:tmpl w:val="5F8CDD6C"/>
    <w:lvl w:ilvl="0" w:tplc="D45A26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FED2228"/>
    <w:multiLevelType w:val="hybridMultilevel"/>
    <w:tmpl w:val="0B9252C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19A0334"/>
    <w:multiLevelType w:val="hybridMultilevel"/>
    <w:tmpl w:val="303E431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1BC038E5"/>
    <w:multiLevelType w:val="hybridMultilevel"/>
    <w:tmpl w:val="EA0A4670"/>
    <w:lvl w:ilvl="0" w:tplc="ECC60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B7C03"/>
    <w:multiLevelType w:val="hybridMultilevel"/>
    <w:tmpl w:val="5B3EDD10"/>
    <w:lvl w:ilvl="0" w:tplc="6A5254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06E7C5E"/>
    <w:multiLevelType w:val="hybridMultilevel"/>
    <w:tmpl w:val="ED9AE5B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4FB87DDD"/>
    <w:multiLevelType w:val="hybridMultilevel"/>
    <w:tmpl w:val="50A667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5AE83DF4"/>
    <w:multiLevelType w:val="hybridMultilevel"/>
    <w:tmpl w:val="606A380C"/>
    <w:lvl w:ilvl="0" w:tplc="E8FCC0B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B3A1B20"/>
    <w:multiLevelType w:val="hybridMultilevel"/>
    <w:tmpl w:val="43383F8E"/>
    <w:lvl w:ilvl="0" w:tplc="06762AE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B6E4769"/>
    <w:multiLevelType w:val="hybridMultilevel"/>
    <w:tmpl w:val="72CC66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E7D3D79"/>
    <w:multiLevelType w:val="hybridMultilevel"/>
    <w:tmpl w:val="2796FA20"/>
    <w:lvl w:ilvl="0" w:tplc="F7CA9C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66F72BE"/>
    <w:multiLevelType w:val="hybridMultilevel"/>
    <w:tmpl w:val="41AE0A3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66FD48D8"/>
    <w:multiLevelType w:val="hybridMultilevel"/>
    <w:tmpl w:val="7D187EF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685A072B"/>
    <w:multiLevelType w:val="hybridMultilevel"/>
    <w:tmpl w:val="6D5A9E12"/>
    <w:lvl w:ilvl="0" w:tplc="4A90D3A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DA34F0A"/>
    <w:multiLevelType w:val="hybridMultilevel"/>
    <w:tmpl w:val="7924BDF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7560247E"/>
    <w:multiLevelType w:val="hybridMultilevel"/>
    <w:tmpl w:val="4AECA8A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3"/>
  </w:num>
  <w:num w:numId="5">
    <w:abstractNumId w:val="7"/>
  </w:num>
  <w:num w:numId="6">
    <w:abstractNumId w:val="15"/>
  </w:num>
  <w:num w:numId="7">
    <w:abstractNumId w:val="0"/>
  </w:num>
  <w:num w:numId="8">
    <w:abstractNumId w:val="14"/>
  </w:num>
  <w:num w:numId="9">
    <w:abstractNumId w:val="6"/>
  </w:num>
  <w:num w:numId="10">
    <w:abstractNumId w:val="11"/>
  </w:num>
  <w:num w:numId="11">
    <w:abstractNumId w:val="5"/>
  </w:num>
  <w:num w:numId="12">
    <w:abstractNumId w:val="3"/>
  </w:num>
  <w:num w:numId="13">
    <w:abstractNumId w:val="2"/>
  </w:num>
  <w:num w:numId="14">
    <w:abstractNumId w:val="9"/>
  </w:num>
  <w:num w:numId="15">
    <w:abstractNumId w:val="10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FDF"/>
    <w:rsid w:val="000825C4"/>
    <w:rsid w:val="000A1E68"/>
    <w:rsid w:val="00293FA0"/>
    <w:rsid w:val="00342320"/>
    <w:rsid w:val="0071449B"/>
    <w:rsid w:val="007E3F99"/>
    <w:rsid w:val="00804882"/>
    <w:rsid w:val="00934055"/>
    <w:rsid w:val="00AA2FDF"/>
    <w:rsid w:val="00BA3020"/>
    <w:rsid w:val="00BD0B41"/>
    <w:rsid w:val="00D76312"/>
    <w:rsid w:val="00DB4112"/>
    <w:rsid w:val="00E47D39"/>
    <w:rsid w:val="00EE60E8"/>
    <w:rsid w:val="00F9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91C89B1-8EF2-439C-843D-16A042AB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D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Jason.Nelson@dcs.in.gov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695</Words>
  <Characters>3966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4652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Nobbe, Teresa M</dc:creator>
  <cp:keywords/>
  <dc:description/>
  <cp:lastModifiedBy>Birdsong, Breya Y</cp:lastModifiedBy>
  <cp:revision>2</cp:revision>
  <dcterms:created xsi:type="dcterms:W3CDTF">2016-04-29T16:46:00Z</dcterms:created>
  <dcterms:modified xsi:type="dcterms:W3CDTF">2016-04-29T16:46:00Z</dcterms:modified>
</cp:coreProperties>
</file>