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3DC98" w14:textId="3E8B365F" w:rsidR="0058065E" w:rsidRPr="00A936C4" w:rsidRDefault="0058065E" w:rsidP="0058065E">
      <w:pPr>
        <w:tabs>
          <w:tab w:val="left" w:pos="-1440"/>
          <w:tab w:val="left" w:pos="-720"/>
        </w:tabs>
        <w:suppressAutoHyphens/>
        <w:ind w:left="360" w:right="270"/>
        <w:jc w:val="right"/>
        <w:rPr>
          <w:b/>
          <w:bCs/>
        </w:rPr>
      </w:pPr>
      <w:r w:rsidRPr="00A936C4">
        <w:rPr>
          <w:b/>
          <w:bCs/>
        </w:rPr>
        <w:t xml:space="preserve">DES. # </w:t>
      </w:r>
      <w:r w:rsidR="00F842D0">
        <w:rPr>
          <w:b/>
          <w:bCs/>
        </w:rPr>
        <w:t>2100161</w:t>
      </w:r>
    </w:p>
    <w:p w14:paraId="0B42ADF4" w14:textId="77777777" w:rsidR="0058065E" w:rsidRPr="009E16E1" w:rsidRDefault="0058065E" w:rsidP="0058065E">
      <w:pPr>
        <w:tabs>
          <w:tab w:val="center" w:pos="4680"/>
        </w:tabs>
        <w:suppressAutoHyphens/>
        <w:ind w:left="360" w:right="270"/>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58065E">
      <w:pPr>
        <w:tabs>
          <w:tab w:val="center" w:pos="4680"/>
        </w:tabs>
        <w:suppressAutoHyphens/>
        <w:ind w:left="360" w:right="270"/>
        <w:jc w:val="center"/>
      </w:pPr>
    </w:p>
    <w:p w14:paraId="63938F22" w14:textId="25D7659A" w:rsidR="002A4E49" w:rsidRDefault="0058065E" w:rsidP="0058065E">
      <w:pPr>
        <w:tabs>
          <w:tab w:val="left" w:pos="-1440"/>
          <w:tab w:val="left" w:pos="-720"/>
        </w:tabs>
        <w:suppressAutoHyphens/>
        <w:ind w:left="360" w:right="270"/>
      </w:pPr>
      <w:r>
        <w:t xml:space="preserve">The Indiana Department of Transportation (INDOT) </w:t>
      </w:r>
      <w:r w:rsidR="00F5233D">
        <w:t xml:space="preserve">has developed plans for </w:t>
      </w:r>
      <w:r w:rsidR="003031BD">
        <w:t xml:space="preserve">a proposed </w:t>
      </w:r>
      <w:r w:rsidR="002A4E49">
        <w:t>State Road (SR) 445</w:t>
      </w:r>
      <w:r w:rsidR="003031BD">
        <w:t xml:space="preserve"> guardrail improvement project</w:t>
      </w:r>
      <w:r w:rsidR="002A4E49">
        <w:t xml:space="preserve">. The project is located on SR 445 from 0.39 mile east of SR 54 to 0.62 mile east of SR 54, in Greene County, Indiana. </w:t>
      </w:r>
      <w:r w:rsidR="003031BD">
        <w:t xml:space="preserve">The project will also include widening of the roadway shoulders, reinforcing the roadside embankments, and </w:t>
      </w:r>
      <w:r w:rsidR="00113F28">
        <w:t xml:space="preserve">work on four structures </w:t>
      </w:r>
      <w:r w:rsidR="003031BD">
        <w:t xml:space="preserve">to accommodate the widened roadway, embankment, and placement of guardrail. </w:t>
      </w:r>
    </w:p>
    <w:p w14:paraId="6F48E88D" w14:textId="77777777" w:rsidR="002A4E49" w:rsidRDefault="002A4E49" w:rsidP="0058065E">
      <w:pPr>
        <w:tabs>
          <w:tab w:val="left" w:pos="-1440"/>
          <w:tab w:val="left" w:pos="-720"/>
        </w:tabs>
        <w:suppressAutoHyphens/>
        <w:ind w:left="360" w:right="270"/>
      </w:pPr>
    </w:p>
    <w:p w14:paraId="2A336B25" w14:textId="2140C3B7" w:rsidR="002A4E49" w:rsidRDefault="00113F28" w:rsidP="00113F28">
      <w:pPr>
        <w:tabs>
          <w:tab w:val="left" w:pos="-1440"/>
          <w:tab w:val="left" w:pos="-720"/>
        </w:tabs>
        <w:suppressAutoHyphens/>
        <w:ind w:left="360" w:right="270"/>
      </w:pPr>
      <w:r>
        <w:t xml:space="preserve">Construction of the project will require approximately 1.516 acres of reacquired right-of-way and 3.328 acres of permanent right-of-way, with an estimated cost of $914,332. Federal and state funds are to be utilized for the construction of the project. No relocations will occur as a result of the project. Anticipated impacts include right-of-way acquisition from three adjacent parcels, impacts to </w:t>
      </w:r>
      <w:r w:rsidR="00C223D5">
        <w:t xml:space="preserve">three </w:t>
      </w:r>
      <w:r>
        <w:t xml:space="preserve">streams and </w:t>
      </w:r>
      <w:r w:rsidR="00C223D5">
        <w:t xml:space="preserve">one </w:t>
      </w:r>
      <w:r w:rsidR="003A0133">
        <w:t xml:space="preserve">forested </w:t>
      </w:r>
      <w:r>
        <w:t xml:space="preserve">wetland, tree removal, and impacts to terrestrial habitats from excavation and grading. </w:t>
      </w:r>
      <w:r w:rsidR="00BF16E1">
        <w:t xml:space="preserve">No mitigation will be required. </w:t>
      </w:r>
    </w:p>
    <w:p w14:paraId="74C952B7" w14:textId="6A772CA4" w:rsidR="00BF16E1" w:rsidRDefault="00BF16E1" w:rsidP="00113F28">
      <w:pPr>
        <w:tabs>
          <w:tab w:val="left" w:pos="-1440"/>
          <w:tab w:val="left" w:pos="-720"/>
        </w:tabs>
        <w:suppressAutoHyphens/>
        <w:ind w:left="360" w:right="270"/>
      </w:pPr>
    </w:p>
    <w:p w14:paraId="3BB62C0F" w14:textId="4CA10EA2" w:rsidR="00BF16E1" w:rsidRDefault="00BF16E1" w:rsidP="00113F28">
      <w:pPr>
        <w:tabs>
          <w:tab w:val="left" w:pos="-1440"/>
          <w:tab w:val="left" w:pos="-720"/>
        </w:tabs>
        <w:suppressAutoHyphens/>
        <w:ind w:left="360" w:right="270"/>
      </w:pPr>
      <w:r>
        <w:t xml:space="preserve">The maintenance of traffic plan proposes full closure of SR 445 with an official state detour utilizing SR 45 and SR 54. The detour will add an additional travel distance of approximately 4.2 miles with approximately </w:t>
      </w:r>
      <w:r w:rsidR="00B50A61">
        <w:t>six</w:t>
      </w:r>
      <w:r>
        <w:t xml:space="preserve"> minutes of additional travel time. Access to all properties will be maintained throughout construction. School corporations and emergency services will be notified of closures prior to construction. The proposed start of construction is 2024. </w:t>
      </w:r>
    </w:p>
    <w:p w14:paraId="5EA3EE06" w14:textId="77777777" w:rsidR="00BF16E1" w:rsidRDefault="00BF16E1" w:rsidP="00113F28">
      <w:pPr>
        <w:tabs>
          <w:tab w:val="left" w:pos="-1440"/>
          <w:tab w:val="left" w:pos="-720"/>
        </w:tabs>
        <w:suppressAutoHyphens/>
        <w:ind w:left="360" w:right="270"/>
      </w:pPr>
    </w:p>
    <w:p w14:paraId="78F87AA6" w14:textId="63A87085" w:rsidR="00BF16E1" w:rsidRDefault="00BF16E1" w:rsidP="00A62F0B">
      <w:pPr>
        <w:tabs>
          <w:tab w:val="left" w:pos="-1440"/>
          <w:tab w:val="left" w:pos="-720"/>
        </w:tabs>
        <w:suppressAutoHyphens/>
        <w:ind w:left="360" w:right="270"/>
      </w:pPr>
      <w:r>
        <w:t xml:space="preserve">The Federal Highway Administration and INDOT have agreed that this project falls within the guidelines of a Categorical Exclusion (CE) Level 2 environmental document due to right-of-way acquisition. The project will impact a total of 0.013 acre of streams, and 0.0064 acre of wetlands. </w:t>
      </w:r>
    </w:p>
    <w:p w14:paraId="1B075F0F" w14:textId="77777777" w:rsidR="008A2E09" w:rsidRDefault="008A2E09" w:rsidP="00BF16E1">
      <w:pPr>
        <w:tabs>
          <w:tab w:val="left" w:pos="-1440"/>
          <w:tab w:val="left" w:pos="-720"/>
        </w:tabs>
        <w:suppressAutoHyphens/>
        <w:ind w:right="270"/>
      </w:pPr>
    </w:p>
    <w:p w14:paraId="3D3DFEFC" w14:textId="79D27CB7" w:rsidR="0058065E" w:rsidRDefault="0058065E" w:rsidP="0058065E">
      <w:pPr>
        <w:tabs>
          <w:tab w:val="left" w:pos="-1440"/>
          <w:tab w:val="left" w:pos="-720"/>
        </w:tabs>
        <w:suppressAutoHyphens/>
        <w:ind w:left="360" w:right="270"/>
      </w:pPr>
      <w:r>
        <w:t>Preliminary design plans along with the CE are available for review at the following locations:</w:t>
      </w:r>
    </w:p>
    <w:p w14:paraId="0E6BE1BE" w14:textId="77777777" w:rsidR="0058065E" w:rsidRDefault="0058065E" w:rsidP="0058065E">
      <w:pPr>
        <w:tabs>
          <w:tab w:val="left" w:pos="-1440"/>
          <w:tab w:val="left" w:pos="-720"/>
        </w:tabs>
        <w:suppressAutoHyphens/>
        <w:ind w:left="360" w:right="270"/>
      </w:pPr>
    </w:p>
    <w:p w14:paraId="5BBFE17B" w14:textId="2E393E06" w:rsidR="0058065E" w:rsidRPr="00E829D1" w:rsidRDefault="00DA1E80" w:rsidP="0058065E">
      <w:pPr>
        <w:pStyle w:val="ListParagraph"/>
        <w:numPr>
          <w:ilvl w:val="0"/>
          <w:numId w:val="1"/>
        </w:numPr>
        <w:tabs>
          <w:tab w:val="left" w:pos="-1440"/>
          <w:tab w:val="left" w:pos="-720"/>
        </w:tabs>
        <w:suppressAutoHyphens/>
        <w:ind w:right="270"/>
      </w:pPr>
      <w:r>
        <w:t xml:space="preserve">Bloomfield-Eastern </w:t>
      </w:r>
      <w:r w:rsidR="001B575F">
        <w:t>Branch</w:t>
      </w:r>
      <w:r>
        <w:t xml:space="preserve"> Public Library</w:t>
      </w:r>
      <w:r w:rsidR="00584E21">
        <w:t xml:space="preserve">, </w:t>
      </w:r>
      <w:r>
        <w:t>11453 IN-54, Bloomfield</w:t>
      </w:r>
      <w:r w:rsidR="00584E21">
        <w:t xml:space="preserve">, IN </w:t>
      </w:r>
      <w:r>
        <w:t>47424</w:t>
      </w:r>
      <w:r w:rsidR="00584E21">
        <w:t xml:space="preserve">, Phone # </w:t>
      </w:r>
      <w:r>
        <w:t>812</w:t>
      </w:r>
      <w:r w:rsidR="00584E21">
        <w:t>-</w:t>
      </w:r>
      <w:r>
        <w:t>825-2677</w:t>
      </w:r>
    </w:p>
    <w:p w14:paraId="2DF82013" w14:textId="7E617DAD" w:rsidR="0058065E" w:rsidRPr="001D5F5F" w:rsidRDefault="0058065E" w:rsidP="00E144C8">
      <w:pPr>
        <w:pStyle w:val="ListParagraph"/>
        <w:numPr>
          <w:ilvl w:val="0"/>
          <w:numId w:val="1"/>
        </w:numPr>
        <w:tabs>
          <w:tab w:val="left" w:pos="-1440"/>
          <w:tab w:val="left" w:pos="-720"/>
        </w:tabs>
        <w:suppressAutoHyphens/>
        <w:ind w:right="270"/>
      </w:pPr>
      <w:r w:rsidRPr="001D5F5F">
        <w:t xml:space="preserve">INDOT </w:t>
      </w:r>
      <w:r w:rsidR="00DA1E80">
        <w:t>Vincennes</w:t>
      </w:r>
      <w:r w:rsidR="00E829D1" w:rsidRPr="001D5F5F">
        <w:t xml:space="preserve"> </w:t>
      </w:r>
      <w:r w:rsidRPr="001D5F5F">
        <w:t>District Office</w:t>
      </w:r>
      <w:r w:rsidR="00E829D1" w:rsidRPr="001D5F5F">
        <w:t xml:space="preserve">, </w:t>
      </w:r>
      <w:r w:rsidR="00DA1E80" w:rsidRPr="00DA1E80">
        <w:t>3650 South U.S. Highway 41</w:t>
      </w:r>
      <w:r w:rsidR="00E829D1" w:rsidRPr="001D5F5F">
        <w:t xml:space="preserve">, </w:t>
      </w:r>
      <w:r w:rsidR="00DA1E80">
        <w:t>Vincennes</w:t>
      </w:r>
      <w:r w:rsidR="00E829D1" w:rsidRPr="001D5F5F">
        <w:t xml:space="preserve">, IN </w:t>
      </w:r>
      <w:r w:rsidR="00DA1E80">
        <w:t>47591</w:t>
      </w:r>
      <w:r w:rsidR="00E829D1" w:rsidRPr="001D5F5F">
        <w:t xml:space="preserve">, </w:t>
      </w:r>
      <w:r w:rsidR="00584E21" w:rsidRPr="001D5F5F">
        <w:t xml:space="preserve">Phone # </w:t>
      </w:r>
      <w:r w:rsidR="00E829D1" w:rsidRPr="001D5F5F">
        <w:t>855-463-6848</w:t>
      </w:r>
    </w:p>
    <w:p w14:paraId="69C02B74" w14:textId="013D5215" w:rsidR="0058065E" w:rsidRDefault="001D5F5F" w:rsidP="0058065E">
      <w:pPr>
        <w:pStyle w:val="ListParagraph"/>
        <w:numPr>
          <w:ilvl w:val="0"/>
          <w:numId w:val="1"/>
        </w:numPr>
        <w:tabs>
          <w:tab w:val="left" w:pos="-1440"/>
          <w:tab w:val="left" w:pos="-720"/>
        </w:tabs>
        <w:suppressAutoHyphens/>
        <w:ind w:right="270"/>
      </w:pPr>
      <w:r w:rsidRPr="001D5F5F">
        <w:t xml:space="preserve">INDOT </w:t>
      </w:r>
      <w:r w:rsidR="00DA1E80">
        <w:t>Vincennes</w:t>
      </w:r>
      <w:r w:rsidRPr="001D5F5F">
        <w:t xml:space="preserve"> District website, </w:t>
      </w:r>
      <w:hyperlink r:id="rId10" w:history="1">
        <w:r w:rsidR="00DA1E80" w:rsidRPr="00F83B60">
          <w:rPr>
            <w:rStyle w:val="Hyperlink"/>
          </w:rPr>
          <w:t>https://www.in.gov/indot/about-indot/central-office/welcome-to-the-vincennes-district/</w:t>
        </w:r>
      </w:hyperlink>
      <w:r w:rsidR="00DA1E80">
        <w:t xml:space="preserve"> </w:t>
      </w:r>
    </w:p>
    <w:p w14:paraId="07713CE0" w14:textId="77777777" w:rsidR="0058065E" w:rsidRDefault="0058065E" w:rsidP="0058065E">
      <w:pPr>
        <w:tabs>
          <w:tab w:val="left" w:pos="-1440"/>
          <w:tab w:val="left" w:pos="-720"/>
        </w:tabs>
        <w:suppressAutoHyphens/>
        <w:ind w:right="270"/>
      </w:pPr>
      <w:r>
        <w:t xml:space="preserve">   </w:t>
      </w:r>
    </w:p>
    <w:p w14:paraId="1E391772" w14:textId="41703A49" w:rsidR="0058065E" w:rsidRPr="00E04BAE" w:rsidRDefault="0058065E" w:rsidP="00E04BAE">
      <w:pPr>
        <w:tabs>
          <w:tab w:val="left" w:pos="-1440"/>
          <w:tab w:val="left" w:pos="-720"/>
        </w:tabs>
        <w:suppressAutoHyphens/>
        <w:ind w:left="360" w:right="270" w:hanging="570"/>
        <w:rPr>
          <w:bCs/>
        </w:rPr>
      </w:pPr>
      <w:r>
        <w:tab/>
      </w:r>
      <w:r w:rsidRPr="00A36810">
        <w:rPr>
          <w:bCs/>
        </w:rPr>
        <w:t xml:space="preserve">All interested persons may request a public hearing be held and/or submit comments to the attention of </w:t>
      </w:r>
      <w:r w:rsidR="00310719" w:rsidRPr="00310719">
        <w:rPr>
          <w:bCs/>
        </w:rPr>
        <w:t xml:space="preserve">Jason Rowley, </w:t>
      </w:r>
      <w:r w:rsidR="00310719">
        <w:rPr>
          <w:bCs/>
        </w:rPr>
        <w:t xml:space="preserve">Senior </w:t>
      </w:r>
      <w:r w:rsidR="00310719" w:rsidRPr="00310719">
        <w:rPr>
          <w:bCs/>
        </w:rPr>
        <w:t>Project Manager, Hanson Professional Services Inc</w:t>
      </w:r>
      <w:r w:rsidR="00310719">
        <w:rPr>
          <w:bCs/>
        </w:rPr>
        <w:t>.</w:t>
      </w:r>
      <w:r w:rsidR="00310719" w:rsidRPr="00310719">
        <w:rPr>
          <w:bCs/>
        </w:rPr>
        <w:t>,</w:t>
      </w:r>
      <w:r w:rsidR="00310719" w:rsidRPr="00310719">
        <w:t xml:space="preserve"> </w:t>
      </w:r>
      <w:r w:rsidR="00310719" w:rsidRPr="00310719">
        <w:rPr>
          <w:bCs/>
        </w:rPr>
        <w:t>6510 Telecom Drive, Suite 210, Indianapolis IN, 46278</w:t>
      </w:r>
      <w:r w:rsidR="00310719">
        <w:rPr>
          <w:bCs/>
        </w:rPr>
        <w:t>,</w:t>
      </w:r>
      <w:r w:rsidR="00310719" w:rsidRPr="00310719">
        <w:rPr>
          <w:bCs/>
        </w:rPr>
        <w:t xml:space="preserve"> </w:t>
      </w:r>
      <w:r w:rsidR="00310719">
        <w:rPr>
          <w:bCs/>
        </w:rPr>
        <w:t xml:space="preserve">317-605-7860, </w:t>
      </w:r>
      <w:r w:rsidR="00310719" w:rsidRPr="00310719">
        <w:rPr>
          <w:bCs/>
        </w:rPr>
        <w:t>or</w:t>
      </w:r>
      <w:r w:rsidR="00310719">
        <w:rPr>
          <w:bCs/>
        </w:rPr>
        <w:t xml:space="preserve"> via email at</w:t>
      </w:r>
      <w:r w:rsidR="00310719" w:rsidRPr="00310719">
        <w:rPr>
          <w:bCs/>
        </w:rPr>
        <w:t xml:space="preserve"> </w:t>
      </w:r>
      <w:hyperlink r:id="rId11" w:history="1">
        <w:r w:rsidR="00310719" w:rsidRPr="00310719">
          <w:rPr>
            <w:rStyle w:val="Hyperlink"/>
            <w:bCs/>
          </w:rPr>
          <w:t>jrowley@hanson-inc.com</w:t>
        </w:r>
      </w:hyperlink>
      <w:r w:rsidRPr="00A36810">
        <w:rPr>
          <w:bCs/>
        </w:rPr>
        <w:t xml:space="preserve"> on or before </w:t>
      </w:r>
      <w:r w:rsidR="000152F0">
        <w:rPr>
          <w:bCs/>
        </w:rPr>
        <w:t>April 8</w:t>
      </w:r>
      <w:r w:rsidR="00310719">
        <w:rPr>
          <w:bCs/>
        </w:rPr>
        <w:t>, 2023</w:t>
      </w:r>
      <w:r w:rsidRPr="00E04BAE">
        <w:rPr>
          <w:bCs/>
        </w:rPr>
        <w:t xml:space="preserve">. </w:t>
      </w:r>
      <w:r w:rsidR="00E04BAE" w:rsidRPr="00E04BAE">
        <w:rPr>
          <w:bCs/>
        </w:rPr>
        <w:t>In addition, project information,</w:t>
      </w:r>
      <w:r w:rsidR="00E04BAE">
        <w:rPr>
          <w:bCs/>
        </w:rPr>
        <w:t xml:space="preserve"> </w:t>
      </w:r>
      <w:r w:rsidR="00E04BAE" w:rsidRPr="00E04BAE">
        <w:rPr>
          <w:bCs/>
        </w:rPr>
        <w:t>including the environmental document, may be mailed to interested persons upon request.</w:t>
      </w:r>
    </w:p>
    <w:p w14:paraId="0F45417D" w14:textId="77777777" w:rsidR="0058065E" w:rsidRPr="000526CD" w:rsidRDefault="0058065E" w:rsidP="0058065E">
      <w:pPr>
        <w:tabs>
          <w:tab w:val="left" w:pos="-1440"/>
          <w:tab w:val="left" w:pos="-720"/>
        </w:tabs>
        <w:suppressAutoHyphens/>
        <w:ind w:left="360" w:right="270" w:hanging="570"/>
        <w:rPr>
          <w:b/>
          <w:u w:val="single"/>
        </w:rPr>
      </w:pPr>
      <w:r>
        <w:rPr>
          <w:b/>
          <w:u w:val="single"/>
        </w:rPr>
        <w:t xml:space="preserve">         </w:t>
      </w:r>
      <w:r w:rsidRPr="000526CD">
        <w:rPr>
          <w:b/>
          <w:u w:val="single"/>
        </w:rPr>
        <w:t xml:space="preserve"> </w:t>
      </w:r>
    </w:p>
    <w:p w14:paraId="405E71B4" w14:textId="0B5CBAB6" w:rsidR="0058065E" w:rsidRDefault="0058065E" w:rsidP="0058065E">
      <w:pPr>
        <w:tabs>
          <w:tab w:val="left" w:pos="-1440"/>
          <w:tab w:val="left" w:pos="-720"/>
        </w:tabs>
        <w:suppressAutoHyphens/>
        <w:ind w:left="360" w:right="270" w:hanging="570"/>
      </w:pPr>
      <w:r>
        <w:tab/>
        <w:t>In accordance with the Americans with Disabilities Act (ADA), persons and/or groups requiring project information be made available in alternative formats are encouraged to contact the INDOT</w:t>
      </w:r>
      <w:r w:rsidR="00E16C97">
        <w:t xml:space="preserve"> </w:t>
      </w:r>
      <w:r w:rsidR="00DA1E80">
        <w:t>Vincennes</w:t>
      </w:r>
      <w:r w:rsidR="00A36810">
        <w:t xml:space="preserve"> </w:t>
      </w:r>
      <w:r w:rsidR="00A36810">
        <w:lastRenderedPageBreak/>
        <w:t>District</w:t>
      </w:r>
      <w:r>
        <w:t xml:space="preserve"> for the arrangement and coordination of services. Please contact </w:t>
      </w:r>
      <w:bookmarkStart w:id="0" w:name="_Hlk129101984"/>
      <w:r w:rsidR="00DA1E80">
        <w:t>Michael Thomas</w:t>
      </w:r>
      <w:r w:rsidR="004A6A17">
        <w:t xml:space="preserve">, INDOT Project Manager, at </w:t>
      </w:r>
      <w:r w:rsidR="00DA1E80">
        <w:t>812-895-7358</w:t>
      </w:r>
      <w:r w:rsidR="004A6A17">
        <w:t xml:space="preserve">, or via email at </w:t>
      </w:r>
      <w:hyperlink r:id="rId12" w:history="1">
        <w:r w:rsidR="00DA1E80" w:rsidRPr="00F83B60">
          <w:rPr>
            <w:rStyle w:val="Hyperlink"/>
          </w:rPr>
          <w:t>mthomas1@indot.in.gov</w:t>
        </w:r>
      </w:hyperlink>
      <w:bookmarkEnd w:id="0"/>
      <w:r w:rsidR="00DA1E80">
        <w:t>.</w:t>
      </w:r>
      <w:r>
        <w:t xml:space="preserve"> In accordance with Title VI of the Civil Rights Act of 1964, persons and/or groups requiring project information be made available in another language are encouraged to contact </w:t>
      </w:r>
      <w:r w:rsidR="00DA1E80">
        <w:t>Michael Thomas</w:t>
      </w:r>
      <w:r w:rsidR="006F5064" w:rsidRPr="006F5064">
        <w:t xml:space="preserve">, INDOT Project Manager, at </w:t>
      </w:r>
      <w:r w:rsidR="00DA1E80">
        <w:t>812-895-7358</w:t>
      </w:r>
      <w:r w:rsidR="006F5064" w:rsidRPr="006F5064">
        <w:t>, or via email at</w:t>
      </w:r>
      <w:r w:rsidR="00DA1E80">
        <w:t xml:space="preserve"> </w:t>
      </w:r>
      <w:hyperlink r:id="rId13" w:history="1">
        <w:r w:rsidR="00DA1E80" w:rsidRPr="00DA1E80">
          <w:rPr>
            <w:rStyle w:val="Hyperlink"/>
          </w:rPr>
          <w:t>mthomas1@indot.in.gov</w:t>
        </w:r>
      </w:hyperlink>
      <w:r w:rsidR="00DA1E80">
        <w:t>.</w:t>
      </w:r>
    </w:p>
    <w:p w14:paraId="023CCF26" w14:textId="77777777" w:rsidR="0058065E" w:rsidRDefault="0058065E" w:rsidP="0058065E">
      <w:pPr>
        <w:tabs>
          <w:tab w:val="left" w:pos="-1440"/>
          <w:tab w:val="left" w:pos="-720"/>
        </w:tabs>
        <w:suppressAutoHyphens/>
        <w:ind w:left="360" w:right="270"/>
      </w:pPr>
    </w:p>
    <w:p w14:paraId="3B84A65D" w14:textId="76CE9F84" w:rsidR="00FE58F2" w:rsidRDefault="0058065E" w:rsidP="00F86401">
      <w:pPr>
        <w:tabs>
          <w:tab w:val="left" w:pos="-1440"/>
          <w:tab w:val="left" w:pos="-720"/>
        </w:tabs>
        <w:suppressAutoHyphens/>
        <w:ind w:left="360" w:right="270"/>
      </w:pPr>
      <w:r>
        <w:t xml:space="preserve">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w:t>
      </w:r>
      <w:r w:rsidRPr="00AE5FD3">
        <w:rPr>
          <w:i/>
          <w:iCs/>
        </w:rPr>
        <w:t xml:space="preserve">INDOT </w:t>
      </w:r>
      <w:r w:rsidR="00AE5FD3" w:rsidRPr="00AE5FD3">
        <w:rPr>
          <w:i/>
          <w:iCs/>
        </w:rPr>
        <w:t xml:space="preserve">Project Development </w:t>
      </w:r>
      <w:r>
        <w:rPr>
          <w:i/>
        </w:rPr>
        <w:t>Public Involvement Procedures</w:t>
      </w:r>
      <w:r w:rsidR="006F5064">
        <w:rPr>
          <w:i/>
        </w:rPr>
        <w:t xml:space="preserve"> Manual</w:t>
      </w:r>
      <w:r>
        <w:t xml:space="preserve"> approved by the </w:t>
      </w:r>
      <w:r w:rsidR="006F5064">
        <w:t>FHWA</w:t>
      </w:r>
      <w:r>
        <w:t xml:space="preserve"> on </w:t>
      </w:r>
      <w:r w:rsidR="00E16C97">
        <w:t>July 7, 2021</w:t>
      </w:r>
      <w:r>
        <w:t>.</w:t>
      </w:r>
    </w:p>
    <w:p w14:paraId="6AEF185F" w14:textId="77777777" w:rsidR="00FE58F2" w:rsidRDefault="00FE58F2" w:rsidP="00DF0FC9"/>
    <w:sectPr w:rsidR="00FE58F2" w:rsidSect="007577E9">
      <w:headerReference w:type="even" r:id="rId14"/>
      <w:headerReference w:type="default" r:id="rId15"/>
      <w:footerReference w:type="even" r:id="rId16"/>
      <w:footerReference w:type="default" r:id="rId17"/>
      <w:headerReference w:type="first" r:id="rId18"/>
      <w:footerReference w:type="first" r:id="rId19"/>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22393" w14:textId="77777777" w:rsidR="00C660D5" w:rsidRDefault="00C660D5">
      <w:r>
        <w:separator/>
      </w:r>
    </w:p>
  </w:endnote>
  <w:endnote w:type="continuationSeparator" w:id="0">
    <w:p w14:paraId="2D955FA2" w14:textId="77777777" w:rsidR="00C660D5" w:rsidRDefault="00C66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ED96D" w14:textId="77777777" w:rsidR="00C660D5" w:rsidRDefault="00C660D5">
      <w:r>
        <w:separator/>
      </w:r>
    </w:p>
  </w:footnote>
  <w:footnote w:type="continuationSeparator" w:id="0">
    <w:p w14:paraId="3EE2C1A1" w14:textId="77777777" w:rsidR="00C660D5" w:rsidRDefault="00C66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9010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52F0"/>
    <w:rsid w:val="0001764C"/>
    <w:rsid w:val="000179EB"/>
    <w:rsid w:val="00027D0E"/>
    <w:rsid w:val="000331DE"/>
    <w:rsid w:val="000351BD"/>
    <w:rsid w:val="00035549"/>
    <w:rsid w:val="000400AC"/>
    <w:rsid w:val="000425B9"/>
    <w:rsid w:val="000459D9"/>
    <w:rsid w:val="000548ED"/>
    <w:rsid w:val="00062D42"/>
    <w:rsid w:val="00066446"/>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3F28"/>
    <w:rsid w:val="001161F5"/>
    <w:rsid w:val="001171E5"/>
    <w:rsid w:val="00117641"/>
    <w:rsid w:val="00122BC0"/>
    <w:rsid w:val="00124388"/>
    <w:rsid w:val="00125408"/>
    <w:rsid w:val="00125D5C"/>
    <w:rsid w:val="00125EB2"/>
    <w:rsid w:val="00130BCC"/>
    <w:rsid w:val="00135293"/>
    <w:rsid w:val="0013645A"/>
    <w:rsid w:val="00136C33"/>
    <w:rsid w:val="00141080"/>
    <w:rsid w:val="00141A1C"/>
    <w:rsid w:val="00143EF0"/>
    <w:rsid w:val="00146F3C"/>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75F"/>
    <w:rsid w:val="001B5A93"/>
    <w:rsid w:val="001B64E9"/>
    <w:rsid w:val="001C0167"/>
    <w:rsid w:val="001C0A09"/>
    <w:rsid w:val="001C107E"/>
    <w:rsid w:val="001C13AE"/>
    <w:rsid w:val="001C358A"/>
    <w:rsid w:val="001C4A8B"/>
    <w:rsid w:val="001C5D71"/>
    <w:rsid w:val="001C7940"/>
    <w:rsid w:val="001D0E80"/>
    <w:rsid w:val="001D4AC8"/>
    <w:rsid w:val="001D520C"/>
    <w:rsid w:val="001D5F5F"/>
    <w:rsid w:val="001D6116"/>
    <w:rsid w:val="001D682D"/>
    <w:rsid w:val="001E1BB2"/>
    <w:rsid w:val="001E26DE"/>
    <w:rsid w:val="001E56B8"/>
    <w:rsid w:val="001F062A"/>
    <w:rsid w:val="001F11C8"/>
    <w:rsid w:val="001F3413"/>
    <w:rsid w:val="001F3692"/>
    <w:rsid w:val="001F4ED4"/>
    <w:rsid w:val="001F5428"/>
    <w:rsid w:val="001F5BE6"/>
    <w:rsid w:val="001F7B1C"/>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6683E"/>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A4E4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31BD"/>
    <w:rsid w:val="00304493"/>
    <w:rsid w:val="003049DB"/>
    <w:rsid w:val="00306F88"/>
    <w:rsid w:val="00307E6D"/>
    <w:rsid w:val="00310719"/>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76F"/>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0133"/>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3A4"/>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68"/>
    <w:rsid w:val="00494A91"/>
    <w:rsid w:val="00497217"/>
    <w:rsid w:val="004977AF"/>
    <w:rsid w:val="00497CDF"/>
    <w:rsid w:val="004A5054"/>
    <w:rsid w:val="004A5B46"/>
    <w:rsid w:val="004A6A17"/>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4E21"/>
    <w:rsid w:val="00585E0E"/>
    <w:rsid w:val="00585E66"/>
    <w:rsid w:val="00586FB5"/>
    <w:rsid w:val="005870FA"/>
    <w:rsid w:val="00587250"/>
    <w:rsid w:val="00595A8C"/>
    <w:rsid w:val="005A02F0"/>
    <w:rsid w:val="005A072C"/>
    <w:rsid w:val="005A149F"/>
    <w:rsid w:val="005A3E47"/>
    <w:rsid w:val="005A664D"/>
    <w:rsid w:val="005B09B8"/>
    <w:rsid w:val="005B1130"/>
    <w:rsid w:val="005B1F58"/>
    <w:rsid w:val="005B202C"/>
    <w:rsid w:val="005B31B9"/>
    <w:rsid w:val="005B5346"/>
    <w:rsid w:val="005B59CC"/>
    <w:rsid w:val="005C0B66"/>
    <w:rsid w:val="005C2E2D"/>
    <w:rsid w:val="005C4309"/>
    <w:rsid w:val="005C46B1"/>
    <w:rsid w:val="005C5897"/>
    <w:rsid w:val="005C6FE6"/>
    <w:rsid w:val="005D18B6"/>
    <w:rsid w:val="005D59E5"/>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05C"/>
    <w:rsid w:val="006D2CAE"/>
    <w:rsid w:val="006D2EC6"/>
    <w:rsid w:val="006D6DB4"/>
    <w:rsid w:val="006D7A15"/>
    <w:rsid w:val="006E0524"/>
    <w:rsid w:val="006E32B9"/>
    <w:rsid w:val="006E3604"/>
    <w:rsid w:val="006E6743"/>
    <w:rsid w:val="006F041F"/>
    <w:rsid w:val="006F1DED"/>
    <w:rsid w:val="006F2024"/>
    <w:rsid w:val="006F506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09C4"/>
    <w:rsid w:val="00784208"/>
    <w:rsid w:val="00784647"/>
    <w:rsid w:val="007855E6"/>
    <w:rsid w:val="007873FA"/>
    <w:rsid w:val="0079034E"/>
    <w:rsid w:val="00791A44"/>
    <w:rsid w:val="00794075"/>
    <w:rsid w:val="00795B3B"/>
    <w:rsid w:val="00795F4D"/>
    <w:rsid w:val="0079674A"/>
    <w:rsid w:val="00797A1F"/>
    <w:rsid w:val="007A03A2"/>
    <w:rsid w:val="007A673C"/>
    <w:rsid w:val="007B1021"/>
    <w:rsid w:val="007B36E4"/>
    <w:rsid w:val="007B5F08"/>
    <w:rsid w:val="007B603A"/>
    <w:rsid w:val="007B6D50"/>
    <w:rsid w:val="007B79DA"/>
    <w:rsid w:val="007C2042"/>
    <w:rsid w:val="007C2D26"/>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36F"/>
    <w:rsid w:val="00852468"/>
    <w:rsid w:val="008547F2"/>
    <w:rsid w:val="008557C0"/>
    <w:rsid w:val="00855B37"/>
    <w:rsid w:val="008579C1"/>
    <w:rsid w:val="0086386E"/>
    <w:rsid w:val="00865405"/>
    <w:rsid w:val="0086587F"/>
    <w:rsid w:val="00865BD6"/>
    <w:rsid w:val="00866F40"/>
    <w:rsid w:val="008674BB"/>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2E09"/>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C7EB2"/>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36810"/>
    <w:rsid w:val="00A40060"/>
    <w:rsid w:val="00A40D71"/>
    <w:rsid w:val="00A43D87"/>
    <w:rsid w:val="00A4541E"/>
    <w:rsid w:val="00A45C0E"/>
    <w:rsid w:val="00A50F11"/>
    <w:rsid w:val="00A51BE6"/>
    <w:rsid w:val="00A52B68"/>
    <w:rsid w:val="00A53F6E"/>
    <w:rsid w:val="00A54375"/>
    <w:rsid w:val="00A6040A"/>
    <w:rsid w:val="00A61F06"/>
    <w:rsid w:val="00A62F0B"/>
    <w:rsid w:val="00A64FC8"/>
    <w:rsid w:val="00A661F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5D7B"/>
    <w:rsid w:val="00AA6102"/>
    <w:rsid w:val="00AB25D3"/>
    <w:rsid w:val="00AB2A77"/>
    <w:rsid w:val="00AB3451"/>
    <w:rsid w:val="00AB3770"/>
    <w:rsid w:val="00AB3EF5"/>
    <w:rsid w:val="00AB551A"/>
    <w:rsid w:val="00AB5DE4"/>
    <w:rsid w:val="00AB5E63"/>
    <w:rsid w:val="00AB69EB"/>
    <w:rsid w:val="00AC18A5"/>
    <w:rsid w:val="00AC3922"/>
    <w:rsid w:val="00AC7EC8"/>
    <w:rsid w:val="00AD21FC"/>
    <w:rsid w:val="00AD625D"/>
    <w:rsid w:val="00AD6ABF"/>
    <w:rsid w:val="00AD6B2A"/>
    <w:rsid w:val="00AE2BB4"/>
    <w:rsid w:val="00AE5FD3"/>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A61"/>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5E33"/>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BD"/>
    <w:rsid w:val="00BF10CB"/>
    <w:rsid w:val="00BF16E1"/>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223D5"/>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60D5"/>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B49D1"/>
    <w:rsid w:val="00CC0562"/>
    <w:rsid w:val="00CC3BC9"/>
    <w:rsid w:val="00CC4EB5"/>
    <w:rsid w:val="00CD2C8C"/>
    <w:rsid w:val="00CD3C5B"/>
    <w:rsid w:val="00CD5097"/>
    <w:rsid w:val="00CD560E"/>
    <w:rsid w:val="00CD5708"/>
    <w:rsid w:val="00CD63B4"/>
    <w:rsid w:val="00CD6756"/>
    <w:rsid w:val="00CD6A41"/>
    <w:rsid w:val="00CD6FF5"/>
    <w:rsid w:val="00CD7D4D"/>
    <w:rsid w:val="00CE252C"/>
    <w:rsid w:val="00CE7D6D"/>
    <w:rsid w:val="00CF02FB"/>
    <w:rsid w:val="00CF2614"/>
    <w:rsid w:val="00CF31AF"/>
    <w:rsid w:val="00CF3DCD"/>
    <w:rsid w:val="00CF53E6"/>
    <w:rsid w:val="00CF6B0A"/>
    <w:rsid w:val="00D0234E"/>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5B40"/>
    <w:rsid w:val="00D66ECC"/>
    <w:rsid w:val="00D67027"/>
    <w:rsid w:val="00D730BB"/>
    <w:rsid w:val="00D7359F"/>
    <w:rsid w:val="00D75554"/>
    <w:rsid w:val="00D80595"/>
    <w:rsid w:val="00D8060B"/>
    <w:rsid w:val="00D828FC"/>
    <w:rsid w:val="00D85703"/>
    <w:rsid w:val="00D85B7D"/>
    <w:rsid w:val="00D86376"/>
    <w:rsid w:val="00D878DD"/>
    <w:rsid w:val="00D87D8B"/>
    <w:rsid w:val="00D922DF"/>
    <w:rsid w:val="00D93338"/>
    <w:rsid w:val="00D96212"/>
    <w:rsid w:val="00D9673C"/>
    <w:rsid w:val="00D96A77"/>
    <w:rsid w:val="00D97DE8"/>
    <w:rsid w:val="00DA173E"/>
    <w:rsid w:val="00DA1E80"/>
    <w:rsid w:val="00DA5A38"/>
    <w:rsid w:val="00DA7133"/>
    <w:rsid w:val="00DB19E0"/>
    <w:rsid w:val="00DB31AC"/>
    <w:rsid w:val="00DB5CB4"/>
    <w:rsid w:val="00DB61B5"/>
    <w:rsid w:val="00DB7AB1"/>
    <w:rsid w:val="00DC08D9"/>
    <w:rsid w:val="00DC42E4"/>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4BAE"/>
    <w:rsid w:val="00E064B1"/>
    <w:rsid w:val="00E0779B"/>
    <w:rsid w:val="00E0784A"/>
    <w:rsid w:val="00E10646"/>
    <w:rsid w:val="00E16C97"/>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9D1"/>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233D"/>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21F9"/>
    <w:rsid w:val="00F842D0"/>
    <w:rsid w:val="00F84AF3"/>
    <w:rsid w:val="00F86401"/>
    <w:rsid w:val="00F8791D"/>
    <w:rsid w:val="00F87C00"/>
    <w:rsid w:val="00F91BCB"/>
    <w:rsid w:val="00F9383A"/>
    <w:rsid w:val="00F95BC3"/>
    <w:rsid w:val="00F96122"/>
    <w:rsid w:val="00F970C0"/>
    <w:rsid w:val="00FA123C"/>
    <w:rsid w:val="00FA1C22"/>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character" w:styleId="UnresolvedMention">
    <w:name w:val="Unresolved Mention"/>
    <w:basedOn w:val="DefaultParagraphFont"/>
    <w:uiPriority w:val="99"/>
    <w:semiHidden/>
    <w:unhideWhenUsed/>
    <w:rsid w:val="001F7B1C"/>
    <w:rPr>
      <w:color w:val="605E5C"/>
      <w:shd w:val="clear" w:color="auto" w:fill="E1DFDD"/>
    </w:rPr>
  </w:style>
  <w:style w:type="character" w:styleId="FollowedHyperlink">
    <w:name w:val="FollowedHyperlink"/>
    <w:basedOn w:val="DefaultParagraphFont"/>
    <w:rsid w:val="001F7B1C"/>
    <w:rPr>
      <w:color w:val="954F72" w:themeColor="followedHyperlink"/>
      <w:u w:val="single"/>
    </w:rPr>
  </w:style>
  <w:style w:type="paragraph" w:styleId="Revision">
    <w:name w:val="Revision"/>
    <w:hidden/>
    <w:uiPriority w:val="99"/>
    <w:semiHidden/>
    <w:rsid w:val="00F842D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thomas1@indot.in.gov"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mthomas1@indot.in.gov"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rowley@hanson-inc.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in.gov/indot/about-indot/central-office/welcome-to-the-vincennes-district/"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B68968-710A-4FF3-9C3D-723BDFD65CD2}">
  <ds:schemaRefs>
    <ds:schemaRef ds:uri="http://schemas.microsoft.com/office/2006/metadata/properties"/>
    <ds:schemaRef ds:uri="http://schemas.microsoft.com/office/infopath/2007/PartnerControls"/>
    <ds:schemaRef ds:uri="b5189b19-779c-405d-9bc4-52c5b2c66b36"/>
  </ds:schemaRefs>
</ds:datastoreItem>
</file>

<file path=customXml/itemProps2.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3.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2</Pages>
  <Words>571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Julie Stahly</cp:lastModifiedBy>
  <cp:revision>10</cp:revision>
  <cp:lastPrinted>2017-07-25T20:31:00Z</cp:lastPrinted>
  <dcterms:created xsi:type="dcterms:W3CDTF">2023-03-09T16:46:00Z</dcterms:created>
  <dcterms:modified xsi:type="dcterms:W3CDTF">2023-03-22T12:14:00Z</dcterms:modified>
</cp:coreProperties>
</file>