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7614" w:rsidRDefault="00017614" w:rsidP="00017614">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8pt;height:14.25pt" o:ole="">
            <v:imagedata r:id="rId8" o:title=""/>
          </v:shape>
          <w:control r:id="rId9" w:name="CGRPlayCtrl1" w:shapeid="_x0000_i1071"/>
        </w:object>
      </w:r>
      <w:r>
        <w:t xml:space="preserve">  Mr. Seabrook opened the meeting and led the Pledge of Allegiance.  He also thanked everyone for coming out.</w:t>
      </w:r>
    </w:p>
    <w:p w:rsidR="00017614" w:rsidRDefault="00017614" w:rsidP="00017614">
      <w:pPr>
        <w:jc w:val="both"/>
      </w:pPr>
    </w:p>
    <w:p w:rsidR="00017614" w:rsidRDefault="00017614" w:rsidP="00017614">
      <w:pPr>
        <w:jc w:val="both"/>
      </w:pPr>
      <w:r>
        <w:rPr>
          <w:b/>
          <w:u w:val="single"/>
        </w:rPr>
        <w:t>Roll Call:</w:t>
      </w:r>
    </w:p>
    <w:p w:rsidR="00017614" w:rsidRDefault="00017614" w:rsidP="00017614">
      <w:pPr>
        <w:spacing w:after="160" w:line="254" w:lineRule="auto"/>
        <w:jc w:val="both"/>
        <w:rPr>
          <w:b/>
        </w:rPr>
      </w:pPr>
    </w:p>
    <w:p w:rsidR="00017614" w:rsidRDefault="00017614" w:rsidP="00017614">
      <w:pPr>
        <w:spacing w:after="160" w:line="254" w:lineRule="auto"/>
        <w:jc w:val="both"/>
      </w:pPr>
      <w:r>
        <w:rPr>
          <w:b/>
        </w:rPr>
        <w:t>Present:</w:t>
      </w:r>
      <w:r>
        <w:t xml:space="preserve"> John Schellenberger, Mark Seabrook, Billy Stewart.</w:t>
      </w:r>
    </w:p>
    <w:p w:rsidR="00017614" w:rsidRDefault="00017614" w:rsidP="00017614">
      <w:pPr>
        <w:spacing w:after="160" w:line="252" w:lineRule="auto"/>
        <w:jc w:val="both"/>
      </w:pPr>
      <w:r>
        <w:rPr>
          <w:b/>
        </w:rPr>
        <w:t xml:space="preserve">Also Present:  </w:t>
      </w:r>
      <w:r>
        <w:t>Scott Clark, Auditor; Rick Fox, Attorney; Suzanna Worrall, Commissioner’s Administrative Assistant.</w:t>
      </w:r>
    </w:p>
    <w:p w:rsidR="00017614" w:rsidRDefault="00017614" w:rsidP="00017614">
      <w:pPr>
        <w:pStyle w:val="NormalWeb"/>
        <w:spacing w:before="0" w:beforeAutospacing="0" w:after="200" w:afterAutospacing="0" w:line="270" w:lineRule="atLeast"/>
        <w:jc w:val="both"/>
        <w:rPr>
          <w:rStyle w:val="Strong"/>
          <w:color w:val="000000"/>
          <w:u w:val="single"/>
        </w:rPr>
      </w:pPr>
    </w:p>
    <w:p w:rsidR="00017614" w:rsidRDefault="00017614" w:rsidP="00017614">
      <w:pPr>
        <w:spacing w:line="360" w:lineRule="auto"/>
      </w:pPr>
      <w:r>
        <w:rPr>
          <w:b/>
          <w:u w:val="single"/>
        </w:rPr>
        <w:t>New Business:</w:t>
      </w:r>
    </w:p>
    <w:p w:rsidR="00017614" w:rsidRDefault="00017614" w:rsidP="00017614">
      <w:pPr>
        <w:pStyle w:val="NormalWeb"/>
        <w:spacing w:line="270" w:lineRule="atLeast"/>
        <w:ind w:left="270" w:hanging="270"/>
        <w:rPr>
          <w:color w:val="000000"/>
        </w:rPr>
      </w:pPr>
      <w:r>
        <w:rPr>
          <w:color w:val="000000"/>
        </w:rPr>
        <w:t xml:space="preserve">1.  </w:t>
      </w:r>
      <w:r>
        <w:rPr>
          <w:color w:val="000000"/>
        </w:rPr>
        <w:object w:dxaOrig="225" w:dyaOrig="225">
          <v:shape id="_x0000_i1073" type="#_x0000_t75" style="width:18pt;height:14.25pt" o:ole="">
            <v:imagedata r:id="rId8" o:title=""/>
          </v:shape>
          <w:control r:id="rId10" w:name="CGRPlayCtrl2" w:shapeid="_x0000_i1073"/>
        </w:object>
      </w:r>
      <w:r>
        <w:rPr>
          <w:color w:val="000000"/>
        </w:rPr>
        <w:t xml:space="preserve">  </w:t>
      </w:r>
      <w:r>
        <w:rPr>
          <w:rStyle w:val="Strong"/>
          <w:color w:val="000000"/>
        </w:rPr>
        <w:t>Greenville Town Council-David Gomes</w:t>
      </w:r>
      <w:r>
        <w:rPr>
          <w:color w:val="000000"/>
        </w:rPr>
        <w:br/>
        <w:t xml:space="preserve">a. Request for E911 Funds for Greenville Police Department – </w:t>
      </w:r>
      <w:r w:rsidR="006559C9">
        <w:rPr>
          <w:color w:val="000000"/>
        </w:rPr>
        <w:t>Commissioners requested a detailed listing of assets to be purchased</w:t>
      </w:r>
      <w:r>
        <w:rPr>
          <w:color w:val="000000"/>
        </w:rPr>
        <w:t xml:space="preserve">.  Sherriff Loop offered to help from his budget.  </w:t>
      </w:r>
      <w:r>
        <w:rPr>
          <w:b/>
          <w:color w:val="000000"/>
        </w:rPr>
        <w:t>Motion:</w:t>
      </w:r>
      <w:r>
        <w:rPr>
          <w:color w:val="000000"/>
        </w:rPr>
        <w:t xml:space="preserve">  </w:t>
      </w:r>
      <w:r>
        <w:rPr>
          <w:b/>
          <w:color w:val="000000"/>
        </w:rPr>
        <w:t>Action:</w:t>
      </w:r>
      <w:r>
        <w:rPr>
          <w:color w:val="000000"/>
        </w:rPr>
        <w:t xml:space="preserve"> Table, </w:t>
      </w:r>
      <w:r>
        <w:rPr>
          <w:b/>
          <w:color w:val="000000"/>
        </w:rPr>
        <w:t>Moved by</w:t>
      </w:r>
      <w:r>
        <w:rPr>
          <w:color w:val="000000"/>
        </w:rPr>
        <w:t xml:space="preserve"> John Schellenberger, </w:t>
      </w:r>
      <w:r>
        <w:rPr>
          <w:b/>
          <w:color w:val="000000"/>
        </w:rPr>
        <w:t>Seconded by</w:t>
      </w:r>
      <w:r>
        <w:rPr>
          <w:color w:val="000000"/>
        </w:rPr>
        <w:t xml:space="preserve"> Billy Stewart.  Motion passed unanimously.</w:t>
      </w:r>
    </w:p>
    <w:p w:rsidR="00017614" w:rsidRDefault="00017614" w:rsidP="00017614">
      <w:pPr>
        <w:pStyle w:val="NormalWeb"/>
        <w:spacing w:line="270" w:lineRule="atLeast"/>
        <w:ind w:left="270" w:hanging="270"/>
        <w:rPr>
          <w:color w:val="000000"/>
        </w:rPr>
      </w:pPr>
      <w:r>
        <w:rPr>
          <w:color w:val="000000"/>
        </w:rPr>
        <w:t>2.</w:t>
      </w:r>
      <w:r>
        <w:rPr>
          <w:rStyle w:val="Strong"/>
          <w:color w:val="000000"/>
        </w:rPr>
        <w:t xml:space="preserve">  </w:t>
      </w:r>
      <w:r>
        <w:rPr>
          <w:rStyle w:val="Strong"/>
          <w:b w:val="0"/>
          <w:bCs w:val="0"/>
          <w:color w:val="000000"/>
        </w:rPr>
        <w:object w:dxaOrig="225" w:dyaOrig="225">
          <v:shape id="_x0000_i1075" type="#_x0000_t75" style="width:18pt;height:14.25pt" o:ole="">
            <v:imagedata r:id="rId8" o:title=""/>
          </v:shape>
          <w:control r:id="rId11" w:name="CGRPlayCtrl3" w:shapeid="_x0000_i1075"/>
        </w:object>
      </w:r>
      <w:r>
        <w:rPr>
          <w:rStyle w:val="Strong"/>
          <w:color w:val="000000"/>
        </w:rPr>
        <w:t xml:space="preserve">  Director of Operation-Don Lopp –</w:t>
      </w:r>
      <w:r>
        <w:rPr>
          <w:rStyle w:val="Strong"/>
          <w:b w:val="0"/>
          <w:color w:val="000000"/>
        </w:rPr>
        <w:t>Teresa Plaiss</w:t>
      </w:r>
      <w:r>
        <w:rPr>
          <w:b/>
          <w:color w:val="000000"/>
        </w:rPr>
        <w:br/>
      </w:r>
      <w:r w:rsidR="006559C9">
        <w:rPr>
          <w:color w:val="000000"/>
        </w:rPr>
        <w:t>Asked for approval and signiture of Project</w:t>
      </w:r>
      <w:r>
        <w:rPr>
          <w:color w:val="000000"/>
        </w:rPr>
        <w:t xml:space="preserve"> </w:t>
      </w:r>
      <w:r>
        <w:rPr>
          <w:b/>
          <w:color w:val="000000"/>
        </w:rPr>
        <w:t>Motion:</w:t>
      </w:r>
      <w:r>
        <w:rPr>
          <w:color w:val="000000"/>
        </w:rPr>
        <w:t xml:space="preserve"> President's signature, </w:t>
      </w:r>
      <w:r>
        <w:rPr>
          <w:b/>
          <w:color w:val="000000"/>
        </w:rPr>
        <w:t>Action:</w:t>
      </w:r>
      <w:r>
        <w:rPr>
          <w:color w:val="000000"/>
        </w:rPr>
        <w:t xml:space="preserve"> Approve, </w:t>
      </w:r>
      <w:r>
        <w:rPr>
          <w:b/>
          <w:color w:val="000000"/>
        </w:rPr>
        <w:t>Moved by</w:t>
      </w:r>
      <w:r>
        <w:rPr>
          <w:color w:val="000000"/>
        </w:rPr>
        <w:t xml:space="preserve"> John Schellenberger, </w:t>
      </w:r>
      <w:r>
        <w:rPr>
          <w:b/>
          <w:color w:val="000000"/>
        </w:rPr>
        <w:t>Seconded by</w:t>
      </w:r>
      <w:r>
        <w:rPr>
          <w:color w:val="000000"/>
        </w:rPr>
        <w:t xml:space="preserve"> Billy Stewart.  Motion passed unanimously.</w:t>
      </w:r>
    </w:p>
    <w:p w:rsidR="00017614" w:rsidRDefault="00017614" w:rsidP="00017614">
      <w:pPr>
        <w:pStyle w:val="NormalWeb"/>
        <w:spacing w:line="270" w:lineRule="atLeast"/>
        <w:ind w:left="270" w:hanging="270"/>
        <w:rPr>
          <w:color w:val="000000"/>
        </w:rPr>
      </w:pPr>
      <w:r>
        <w:rPr>
          <w:color w:val="000000"/>
        </w:rPr>
        <w:t xml:space="preserve">    a.  Contract LUSK Chiller Pine View - </w:t>
      </w:r>
      <w:r>
        <w:rPr>
          <w:b/>
          <w:i/>
          <w:color w:val="000000"/>
        </w:rPr>
        <w:t>tabled</w:t>
      </w:r>
      <w:r>
        <w:rPr>
          <w:color w:val="000000"/>
        </w:rPr>
        <w:br/>
        <w:t xml:space="preserve">b. Bridge 3 Environmental Permits - </w:t>
      </w:r>
      <w:r>
        <w:rPr>
          <w:b/>
          <w:i/>
          <w:color w:val="000000"/>
        </w:rPr>
        <w:t>tabled</w:t>
      </w:r>
      <w:r>
        <w:rPr>
          <w:color w:val="000000"/>
        </w:rPr>
        <w:br/>
        <w:t>c. </w:t>
      </w:r>
      <w:r>
        <w:rPr>
          <w:color w:val="000000"/>
        </w:rPr>
        <w:object w:dxaOrig="225" w:dyaOrig="225">
          <v:shape id="_x0000_i1077" type="#_x0000_t75" style="width:18pt;height:14.25pt" o:ole="">
            <v:imagedata r:id="rId8" o:title=""/>
          </v:shape>
          <w:control r:id="rId12" w:name="CGRPlayCtrl4" w:shapeid="_x0000_i1077"/>
        </w:object>
      </w:r>
      <w:r>
        <w:rPr>
          <w:color w:val="000000"/>
        </w:rPr>
        <w:t xml:space="preserve">  Contract for Bridge Rehab Project – Fulkerson </w:t>
      </w:r>
      <w:r>
        <w:rPr>
          <w:b/>
          <w:color w:val="000000"/>
        </w:rPr>
        <w:t>Motion:</w:t>
      </w:r>
      <w:r>
        <w:rPr>
          <w:color w:val="000000"/>
        </w:rPr>
        <w:t xml:space="preserve">  </w:t>
      </w:r>
      <w:r>
        <w:rPr>
          <w:b/>
          <w:color w:val="000000"/>
        </w:rPr>
        <w:t>Action:</w:t>
      </w:r>
      <w:r>
        <w:rPr>
          <w:color w:val="000000"/>
        </w:rPr>
        <w:t xml:space="preserve"> Approve, </w:t>
      </w:r>
      <w:r>
        <w:rPr>
          <w:b/>
          <w:color w:val="000000"/>
        </w:rPr>
        <w:t>Moved by</w:t>
      </w:r>
      <w:r>
        <w:rPr>
          <w:color w:val="000000"/>
        </w:rPr>
        <w:t xml:space="preserve"> John Schellenberger, </w:t>
      </w:r>
      <w:r>
        <w:rPr>
          <w:b/>
          <w:color w:val="000000"/>
        </w:rPr>
        <w:t>Seconded by</w:t>
      </w:r>
      <w:r>
        <w:rPr>
          <w:color w:val="000000"/>
        </w:rPr>
        <w:t xml:space="preserve"> Billy Stewart.  Motion passed unanimously.</w:t>
      </w:r>
    </w:p>
    <w:p w:rsidR="00017614" w:rsidRDefault="00017614" w:rsidP="00017614">
      <w:pPr>
        <w:pStyle w:val="NormalWeb"/>
        <w:spacing w:line="270" w:lineRule="atLeast"/>
        <w:ind w:left="270"/>
        <w:rPr>
          <w:color w:val="000000"/>
        </w:rPr>
      </w:pPr>
      <w:r>
        <w:rPr>
          <w:b/>
          <w:color w:val="000000"/>
        </w:rPr>
        <w:t>Motion:</w:t>
      </w:r>
      <w:r>
        <w:rPr>
          <w:color w:val="000000"/>
        </w:rPr>
        <w:t xml:space="preserve"> Items a, b &amp; d, </w:t>
      </w:r>
      <w:r>
        <w:rPr>
          <w:b/>
          <w:color w:val="000000"/>
        </w:rPr>
        <w:t>Action:</w:t>
      </w:r>
      <w:r>
        <w:rPr>
          <w:color w:val="000000"/>
        </w:rPr>
        <w:t xml:space="preserve"> Table, </w:t>
      </w:r>
      <w:r>
        <w:rPr>
          <w:b/>
          <w:color w:val="000000"/>
        </w:rPr>
        <w:t>Moved by</w:t>
      </w:r>
      <w:r>
        <w:rPr>
          <w:color w:val="000000"/>
        </w:rPr>
        <w:t xml:space="preserve"> Billy Stewart, </w:t>
      </w:r>
      <w:r>
        <w:rPr>
          <w:b/>
          <w:color w:val="000000"/>
        </w:rPr>
        <w:t>Seconded by</w:t>
      </w:r>
      <w:r>
        <w:rPr>
          <w:color w:val="000000"/>
        </w:rPr>
        <w:t xml:space="preserve"> John Schellenberger.  Motion passed unanimously.</w:t>
      </w:r>
    </w:p>
    <w:p w:rsidR="00017614" w:rsidRDefault="00017614" w:rsidP="00017614">
      <w:pPr>
        <w:pStyle w:val="NormalWeb"/>
        <w:spacing w:line="270" w:lineRule="atLeast"/>
        <w:ind w:left="270" w:hanging="270"/>
        <w:rPr>
          <w:color w:val="000000"/>
        </w:rPr>
      </w:pPr>
      <w:r>
        <w:rPr>
          <w:color w:val="000000"/>
        </w:rPr>
        <w:t xml:space="preserve">    d. Contract for Digital Library Project - </w:t>
      </w:r>
      <w:r>
        <w:rPr>
          <w:b/>
          <w:i/>
          <w:color w:val="000000"/>
        </w:rPr>
        <w:t>tabled</w:t>
      </w:r>
      <w:r>
        <w:rPr>
          <w:color w:val="000000"/>
        </w:rPr>
        <w:br/>
        <w:t>e. </w:t>
      </w:r>
      <w:r>
        <w:rPr>
          <w:color w:val="000000"/>
        </w:rPr>
        <w:object w:dxaOrig="225" w:dyaOrig="225">
          <v:shape id="_x0000_i1079" type="#_x0000_t75" style="width:18pt;height:14.25pt" o:ole="">
            <v:imagedata r:id="rId8" o:title=""/>
          </v:shape>
          <w:control r:id="rId13" w:name="CGRPlayCtrl5" w:shapeid="_x0000_i1079"/>
        </w:object>
      </w:r>
      <w:r>
        <w:rPr>
          <w:color w:val="000000"/>
        </w:rPr>
        <w:t xml:space="preserve">  Contract for Preliminary Engineering for Oakes Road Project – Strand and Associates </w:t>
      </w:r>
      <w:r>
        <w:rPr>
          <w:b/>
          <w:color w:val="000000"/>
        </w:rPr>
        <w:t>Motion:</w:t>
      </w:r>
      <w:r>
        <w:rPr>
          <w:color w:val="000000"/>
        </w:rPr>
        <w:t xml:space="preserve"> </w:t>
      </w:r>
      <w:r>
        <w:rPr>
          <w:b/>
          <w:color w:val="000000"/>
        </w:rPr>
        <w:t>Action:</w:t>
      </w:r>
      <w:r>
        <w:rPr>
          <w:color w:val="000000"/>
        </w:rPr>
        <w:t xml:space="preserve"> Approve, </w:t>
      </w:r>
      <w:r>
        <w:rPr>
          <w:b/>
          <w:color w:val="000000"/>
        </w:rPr>
        <w:t>Moved by</w:t>
      </w:r>
      <w:r>
        <w:rPr>
          <w:color w:val="000000"/>
        </w:rPr>
        <w:t xml:space="preserve"> John Schellenberger, </w:t>
      </w:r>
      <w:r>
        <w:rPr>
          <w:b/>
          <w:color w:val="000000"/>
        </w:rPr>
        <w:t>Seconded by</w:t>
      </w:r>
      <w:r>
        <w:rPr>
          <w:color w:val="000000"/>
        </w:rPr>
        <w:t xml:space="preserve"> Billy Stewart.  Motion passed unanimously.</w:t>
      </w:r>
    </w:p>
    <w:p w:rsidR="00017614" w:rsidRDefault="00017614" w:rsidP="00017614">
      <w:pPr>
        <w:pStyle w:val="NormalWeb"/>
        <w:spacing w:line="270" w:lineRule="atLeast"/>
        <w:ind w:left="270" w:hanging="270"/>
        <w:rPr>
          <w:color w:val="797979"/>
        </w:rPr>
      </w:pPr>
    </w:p>
    <w:p w:rsidR="00017614" w:rsidRDefault="00017614" w:rsidP="00017614">
      <w:pPr>
        <w:pStyle w:val="NormalWeb"/>
        <w:spacing w:line="270" w:lineRule="atLeast"/>
        <w:ind w:left="270" w:hanging="270"/>
        <w:rPr>
          <w:color w:val="000000"/>
        </w:rPr>
      </w:pPr>
      <w:r>
        <w:rPr>
          <w:color w:val="000000"/>
        </w:rPr>
        <w:t xml:space="preserve">3.  </w:t>
      </w:r>
      <w:r>
        <w:rPr>
          <w:color w:val="000000"/>
        </w:rPr>
        <w:object w:dxaOrig="225" w:dyaOrig="225">
          <v:shape id="_x0000_i1081" type="#_x0000_t75" style="width:18pt;height:14.25pt" o:ole="">
            <v:imagedata r:id="rId8" o:title=""/>
          </v:shape>
          <w:control r:id="rId14" w:name="CGRPlayCtrl6" w:shapeid="_x0000_i1081"/>
        </w:object>
      </w:r>
      <w:r>
        <w:rPr>
          <w:color w:val="000000"/>
        </w:rPr>
        <w:t xml:space="preserve">  </w:t>
      </w:r>
      <w:r>
        <w:rPr>
          <w:rStyle w:val="Strong"/>
          <w:color w:val="000000"/>
        </w:rPr>
        <w:t>Floyd County Chief Probation Officer-Rexann Farri</w:t>
      </w:r>
      <w:r>
        <w:rPr>
          <w:color w:val="000000"/>
        </w:rPr>
        <w:t>s – Scott Clark</w:t>
      </w:r>
      <w:r>
        <w:rPr>
          <w:color w:val="000000"/>
        </w:rPr>
        <w:br/>
        <w:t xml:space="preserve">a.  </w:t>
      </w:r>
      <w:r>
        <w:rPr>
          <w:color w:val="000000"/>
        </w:rPr>
        <w:object w:dxaOrig="225" w:dyaOrig="225">
          <v:shape id="_x0000_i1083" type="#_x0000_t75" style="width:18pt;height:14.25pt" o:ole="">
            <v:imagedata r:id="rId8" o:title=""/>
          </v:shape>
          <w:control r:id="rId15" w:name="CGRPlayCtrl7" w:shapeid="_x0000_i1083"/>
        </w:object>
      </w:r>
      <w:r>
        <w:rPr>
          <w:color w:val="000000"/>
        </w:rPr>
        <w:t xml:space="preserve">  Travel Policy – exception to travel hotel $142.00 </w:t>
      </w:r>
      <w:r>
        <w:rPr>
          <w:b/>
          <w:color w:val="000000"/>
        </w:rPr>
        <w:t>Motion:</w:t>
      </w:r>
      <w:r>
        <w:rPr>
          <w:color w:val="000000"/>
        </w:rPr>
        <w:t xml:space="preserve"> </w:t>
      </w:r>
      <w:r>
        <w:rPr>
          <w:b/>
          <w:color w:val="000000"/>
        </w:rPr>
        <w:t>Action:</w:t>
      </w:r>
      <w:r>
        <w:rPr>
          <w:color w:val="000000"/>
        </w:rPr>
        <w:t xml:space="preserve"> Approve, </w:t>
      </w:r>
      <w:r>
        <w:rPr>
          <w:b/>
          <w:color w:val="000000"/>
        </w:rPr>
        <w:t>Moved by</w:t>
      </w:r>
      <w:r>
        <w:rPr>
          <w:color w:val="000000"/>
        </w:rPr>
        <w:t xml:space="preserve"> John Schellenberger, </w:t>
      </w:r>
      <w:r>
        <w:rPr>
          <w:b/>
          <w:color w:val="000000"/>
        </w:rPr>
        <w:t>Seconded by</w:t>
      </w:r>
      <w:r>
        <w:rPr>
          <w:color w:val="000000"/>
        </w:rPr>
        <w:t xml:space="preserve"> Billy Stewart.  Motion passed unanimously.</w:t>
      </w:r>
    </w:p>
    <w:p w:rsidR="00017614" w:rsidRDefault="00017614" w:rsidP="00017614">
      <w:pPr>
        <w:pStyle w:val="NormalWeb"/>
        <w:spacing w:line="270" w:lineRule="atLeast"/>
        <w:ind w:left="270" w:hanging="270"/>
        <w:rPr>
          <w:color w:val="000000"/>
        </w:rPr>
      </w:pPr>
      <w:r>
        <w:rPr>
          <w:color w:val="000000"/>
        </w:rPr>
        <w:t xml:space="preserve">4.  </w:t>
      </w:r>
      <w:r>
        <w:rPr>
          <w:color w:val="000000"/>
        </w:rPr>
        <w:object w:dxaOrig="225" w:dyaOrig="225">
          <v:shape id="_x0000_i1085" type="#_x0000_t75" style="width:18pt;height:14.25pt" o:ole="">
            <v:imagedata r:id="rId8" o:title=""/>
          </v:shape>
          <w:control r:id="rId16" w:name="CGRPlayCtrl8" w:shapeid="_x0000_i1085"/>
        </w:object>
      </w:r>
      <w:r>
        <w:rPr>
          <w:color w:val="000000"/>
        </w:rPr>
        <w:t xml:space="preserve">  </w:t>
      </w:r>
      <w:r>
        <w:rPr>
          <w:rStyle w:val="Strong"/>
          <w:color w:val="000000"/>
        </w:rPr>
        <w:t>Floyd County Sheriff-Frank Loop</w:t>
      </w:r>
      <w:r>
        <w:rPr>
          <w:color w:val="000000"/>
        </w:rPr>
        <w:br/>
        <w:t>a. </w:t>
      </w:r>
      <w:r>
        <w:rPr>
          <w:color w:val="000000"/>
        </w:rPr>
        <w:object w:dxaOrig="225" w:dyaOrig="225">
          <v:shape id="_x0000_i1087" type="#_x0000_t75" style="width:18pt;height:14.25pt" o:ole="">
            <v:imagedata r:id="rId8" o:title=""/>
          </v:shape>
          <w:control r:id="rId17" w:name="CGRPlayCtrl9" w:shapeid="_x0000_i1087"/>
        </w:object>
      </w:r>
      <w:r>
        <w:rPr>
          <w:color w:val="000000"/>
        </w:rPr>
        <w:t xml:space="preserve">  Jail Renovations – 100 beds, design work has been approved </w:t>
      </w:r>
      <w:r>
        <w:rPr>
          <w:color w:val="000000"/>
        </w:rPr>
        <w:br/>
        <w:t>b. </w:t>
      </w:r>
      <w:r>
        <w:rPr>
          <w:color w:val="000000"/>
        </w:rPr>
        <w:object w:dxaOrig="225" w:dyaOrig="225">
          <v:shape id="_x0000_i1089" type="#_x0000_t75" style="width:18pt;height:14.25pt" o:ole="">
            <v:imagedata r:id="rId8" o:title=""/>
          </v:shape>
          <w:control r:id="rId18" w:name="CGRPlayCtrl10" w:shapeid="_x0000_i1089"/>
        </w:object>
      </w:r>
      <w:r>
        <w:rPr>
          <w:color w:val="000000"/>
        </w:rPr>
        <w:t xml:space="preserve">  FCR 2017-14 Transfer of Property to Town of Lanesville - </w:t>
      </w:r>
      <w:r>
        <w:rPr>
          <w:b/>
          <w:color w:val="000000"/>
        </w:rPr>
        <w:t>Motion:</w:t>
      </w:r>
      <w:r>
        <w:rPr>
          <w:color w:val="000000"/>
        </w:rPr>
        <w:t xml:space="preserve"> </w:t>
      </w:r>
      <w:r>
        <w:rPr>
          <w:b/>
          <w:color w:val="000000"/>
        </w:rPr>
        <w:t>Action:</w:t>
      </w:r>
      <w:r>
        <w:rPr>
          <w:color w:val="000000"/>
        </w:rPr>
        <w:t xml:space="preserve"> Approve, </w:t>
      </w:r>
      <w:r>
        <w:rPr>
          <w:b/>
          <w:color w:val="000000"/>
        </w:rPr>
        <w:t>Moved by</w:t>
      </w:r>
      <w:r>
        <w:rPr>
          <w:color w:val="000000"/>
        </w:rPr>
        <w:t xml:space="preserve"> John Schellenberger, </w:t>
      </w:r>
      <w:r>
        <w:rPr>
          <w:b/>
          <w:color w:val="000000"/>
        </w:rPr>
        <w:t>Seconded by</w:t>
      </w:r>
      <w:r>
        <w:rPr>
          <w:color w:val="000000"/>
        </w:rPr>
        <w:t xml:space="preserve"> Billy Stewart.  Motion passed unanimously.</w:t>
      </w:r>
    </w:p>
    <w:p w:rsidR="00017614" w:rsidRDefault="00017614" w:rsidP="00017614">
      <w:pPr>
        <w:pStyle w:val="NormalWeb"/>
        <w:spacing w:line="270" w:lineRule="atLeast"/>
        <w:ind w:left="270" w:hanging="270"/>
        <w:rPr>
          <w:color w:val="000000"/>
        </w:rPr>
      </w:pPr>
      <w:r>
        <w:rPr>
          <w:color w:val="000000"/>
        </w:rPr>
        <w:t>5.</w:t>
      </w:r>
      <w:r>
        <w:rPr>
          <w:rStyle w:val="Strong"/>
          <w:color w:val="000000"/>
        </w:rPr>
        <w:t xml:space="preserve">  </w:t>
      </w:r>
      <w:r>
        <w:rPr>
          <w:rStyle w:val="Strong"/>
          <w:b w:val="0"/>
          <w:bCs w:val="0"/>
          <w:color w:val="000000"/>
        </w:rPr>
        <w:object w:dxaOrig="225" w:dyaOrig="225">
          <v:shape id="_x0000_i1091" type="#_x0000_t75" style="width:18pt;height:14.25pt" o:ole="">
            <v:imagedata r:id="rId8" o:title=""/>
          </v:shape>
          <w:control r:id="rId19" w:name="CGRPlayCtrl11" w:shapeid="_x0000_i1091"/>
        </w:object>
      </w:r>
      <w:r>
        <w:rPr>
          <w:rStyle w:val="Strong"/>
          <w:color w:val="000000"/>
        </w:rPr>
        <w:t xml:space="preserve">  Floyd County Attorney-Rick Fox</w:t>
      </w:r>
      <w:r>
        <w:rPr>
          <w:color w:val="000000"/>
        </w:rPr>
        <w:br/>
        <w:t>a. </w:t>
      </w:r>
      <w:r>
        <w:rPr>
          <w:color w:val="000000"/>
        </w:rPr>
        <w:object w:dxaOrig="225" w:dyaOrig="225">
          <v:shape id="_x0000_i1093" type="#_x0000_t75" style="width:18pt;height:14.25pt" o:ole="">
            <v:imagedata r:id="rId8" o:title=""/>
          </v:shape>
          <w:control r:id="rId20" w:name="CGRPlayCtrl12" w:shapeid="_x0000_i1093"/>
        </w:object>
      </w:r>
      <w:r>
        <w:rPr>
          <w:color w:val="000000"/>
        </w:rPr>
        <w:t xml:space="preserve">  FCO 2017-21 Floyd County Hospital Sale Proceeds Foundation - </w:t>
      </w:r>
      <w:r>
        <w:rPr>
          <w:b/>
          <w:color w:val="000000"/>
        </w:rPr>
        <w:t>Motion:</w:t>
      </w:r>
      <w:r>
        <w:rPr>
          <w:color w:val="000000"/>
        </w:rPr>
        <w:t xml:space="preserve"> define fiscal body as County Council and legislative body as County Commissioners, per state statute, </w:t>
      </w:r>
      <w:r>
        <w:rPr>
          <w:b/>
          <w:color w:val="000000"/>
        </w:rPr>
        <w:t>Action:</w:t>
      </w:r>
      <w:r>
        <w:rPr>
          <w:color w:val="000000"/>
        </w:rPr>
        <w:t xml:space="preserve"> Approve, </w:t>
      </w:r>
      <w:r>
        <w:rPr>
          <w:b/>
          <w:color w:val="000000"/>
        </w:rPr>
        <w:t>Moved by</w:t>
      </w:r>
      <w:r>
        <w:rPr>
          <w:color w:val="000000"/>
        </w:rPr>
        <w:t xml:space="preserve"> John Schellenberger, </w:t>
      </w:r>
      <w:r>
        <w:rPr>
          <w:b/>
          <w:color w:val="000000"/>
        </w:rPr>
        <w:t>Seconded by</w:t>
      </w:r>
      <w:r>
        <w:rPr>
          <w:color w:val="000000"/>
        </w:rPr>
        <w:t xml:space="preserve"> Billy Stewart.  Motion passed unanimously.</w:t>
      </w:r>
    </w:p>
    <w:p w:rsidR="00017614" w:rsidRDefault="00017614" w:rsidP="00017614">
      <w:pPr>
        <w:pStyle w:val="NormalWeb"/>
        <w:spacing w:line="270" w:lineRule="atLeast"/>
        <w:ind w:left="270" w:hanging="270"/>
        <w:rPr>
          <w:color w:val="000000"/>
        </w:rPr>
      </w:pPr>
      <w:r>
        <w:rPr>
          <w:color w:val="000000"/>
        </w:rPr>
        <w:t xml:space="preserve">    b.  </w:t>
      </w:r>
      <w:r>
        <w:rPr>
          <w:color w:val="000000"/>
        </w:rPr>
        <w:object w:dxaOrig="225" w:dyaOrig="225">
          <v:shape id="_x0000_i1095" type="#_x0000_t75" style="width:18pt;height:14.25pt" o:ole="">
            <v:imagedata r:id="rId8" o:title=""/>
          </v:shape>
          <w:control r:id="rId21" w:name="CGRPlayCtrl13" w:shapeid="_x0000_i1095"/>
        </w:object>
      </w:r>
      <w:r>
        <w:rPr>
          <w:color w:val="000000"/>
        </w:rPr>
        <w:t xml:space="preserve"> Hausfelt Lane – Mr. Fox reviewed the history.  Hearing was yesterday.  Court signed an order which allows the County to move forward with the cleanup of the property. Three phases, First Phase clean up property, Second Phase automobiles on the property, two buildings, Third Phase – code enforcement. Court order submitted for record.</w:t>
      </w:r>
    </w:p>
    <w:p w:rsidR="00017614" w:rsidRDefault="00017614" w:rsidP="00017614">
      <w:pPr>
        <w:pStyle w:val="NormalWeb"/>
        <w:spacing w:line="270" w:lineRule="atLeast"/>
        <w:ind w:left="270" w:hanging="270"/>
        <w:rPr>
          <w:color w:val="000000"/>
        </w:rPr>
      </w:pPr>
      <w:r>
        <w:rPr>
          <w:color w:val="000000"/>
        </w:rPr>
        <w:t xml:space="preserve">    c. </w:t>
      </w:r>
      <w:r>
        <w:rPr>
          <w:color w:val="000000"/>
        </w:rPr>
        <w:object w:dxaOrig="225" w:dyaOrig="225">
          <v:shape id="_x0000_i1097" type="#_x0000_t75" style="width:18pt;height:14.25pt" o:ole="">
            <v:imagedata r:id="rId8" o:title=""/>
          </v:shape>
          <w:control r:id="rId22" w:name="CGRPlayCtrl14" w:shapeid="_x0000_i1097"/>
        </w:object>
      </w:r>
      <w:r>
        <w:rPr>
          <w:color w:val="000000"/>
        </w:rPr>
        <w:t xml:space="preserve"> Request for bid for the cleanup- October 17</w:t>
      </w:r>
      <w:r>
        <w:rPr>
          <w:color w:val="000000"/>
          <w:vertAlign w:val="superscript"/>
        </w:rPr>
        <w:t>th</w:t>
      </w:r>
      <w:r>
        <w:rPr>
          <w:color w:val="000000"/>
        </w:rPr>
        <w:t xml:space="preserve">, pass to County Staff to </w:t>
      </w:r>
      <w:r w:rsidR="006559C9">
        <w:rPr>
          <w:color w:val="000000"/>
        </w:rPr>
        <w:t>prepare bid proposal.</w:t>
      </w:r>
      <w:r>
        <w:rPr>
          <w:color w:val="000000"/>
        </w:rPr>
        <w:t xml:space="preserve"> </w:t>
      </w:r>
      <w:r>
        <w:rPr>
          <w:b/>
          <w:color w:val="000000"/>
        </w:rPr>
        <w:t>Motion:</w:t>
      </w:r>
      <w:r>
        <w:rPr>
          <w:color w:val="000000"/>
        </w:rPr>
        <w:t xml:space="preserve"> </w:t>
      </w:r>
      <w:r>
        <w:rPr>
          <w:b/>
          <w:color w:val="000000"/>
        </w:rPr>
        <w:t>Action:</w:t>
      </w:r>
      <w:r>
        <w:rPr>
          <w:color w:val="000000"/>
        </w:rPr>
        <w:t xml:space="preserve"> Approve, </w:t>
      </w:r>
      <w:r>
        <w:rPr>
          <w:b/>
          <w:color w:val="000000"/>
        </w:rPr>
        <w:t>Moved by</w:t>
      </w:r>
      <w:r>
        <w:rPr>
          <w:color w:val="000000"/>
        </w:rPr>
        <w:t xml:space="preserve"> John Schellenberger, </w:t>
      </w:r>
      <w:r>
        <w:rPr>
          <w:b/>
          <w:color w:val="000000"/>
        </w:rPr>
        <w:t>Seconded by</w:t>
      </w:r>
      <w:r>
        <w:rPr>
          <w:color w:val="000000"/>
        </w:rPr>
        <w:t xml:space="preserve"> Billy Stewart.  Motion passed unanimously.</w:t>
      </w:r>
    </w:p>
    <w:p w:rsidR="00017614" w:rsidRDefault="00017614" w:rsidP="00017614">
      <w:pPr>
        <w:pStyle w:val="NormalWeb"/>
        <w:spacing w:before="0" w:beforeAutospacing="0" w:after="200" w:afterAutospacing="0"/>
      </w:pPr>
      <w:r>
        <w:rPr>
          <w:color w:val="000000"/>
        </w:rPr>
        <w:object w:dxaOrig="225" w:dyaOrig="225">
          <v:shape id="_x0000_i1099" type="#_x0000_t75" style="width:18pt;height:14.25pt" o:ole="">
            <v:imagedata r:id="rId8" o:title=""/>
          </v:shape>
          <w:control r:id="rId23" w:name="CGRPlayCtrl15" w:shapeid="_x0000_i1099"/>
        </w:object>
      </w:r>
      <w:r>
        <w:rPr>
          <w:color w:val="000000"/>
        </w:rPr>
        <w:t xml:space="preserve">  • Let the Records show the Floyd County Commissioners received the Monthly report for August 2017 from the New Albany Floyd County Public Library. </w:t>
      </w:r>
      <w:r>
        <w:t xml:space="preserve">- </w:t>
      </w:r>
      <w:r>
        <w:rPr>
          <w:i/>
        </w:rPr>
        <w:t>Mr. Seabrook acknowledged</w:t>
      </w:r>
      <w:r>
        <w:t>.</w:t>
      </w:r>
    </w:p>
    <w:p w:rsidR="00017614" w:rsidRDefault="00017614" w:rsidP="00017614">
      <w:pPr>
        <w:pStyle w:val="NormalWeb"/>
        <w:spacing w:before="0" w:beforeAutospacing="0" w:after="200" w:afterAutospacing="0"/>
      </w:pPr>
      <w:r>
        <w:rPr>
          <w:color w:val="000000"/>
        </w:rPr>
        <w:br/>
      </w:r>
      <w:r>
        <w:rPr>
          <w:color w:val="000000"/>
        </w:rPr>
        <w:object w:dxaOrig="225" w:dyaOrig="225">
          <v:shape id="_x0000_i1101" type="#_x0000_t75" style="width:18pt;height:14.25pt" o:ole="">
            <v:imagedata r:id="rId8" o:title=""/>
          </v:shape>
          <w:control r:id="rId24" w:name="CGRPlayCtrl16" w:shapeid="_x0000_i1101"/>
        </w:object>
      </w:r>
      <w:r>
        <w:rPr>
          <w:color w:val="000000"/>
        </w:rPr>
        <w:t xml:space="preserve">  • Let the Records show the Floyd County Commissioners received the Monthly report for August 2017 from Weight and Measures </w:t>
      </w:r>
      <w:r>
        <w:t xml:space="preserve">- </w:t>
      </w:r>
      <w:r>
        <w:rPr>
          <w:i/>
        </w:rPr>
        <w:t>Mr. Seabrook acknowledged</w:t>
      </w:r>
      <w:r>
        <w:t>.</w:t>
      </w:r>
    </w:p>
    <w:p w:rsidR="00017614" w:rsidRDefault="00017614" w:rsidP="00017614">
      <w:pPr>
        <w:pStyle w:val="NormalWeb"/>
        <w:spacing w:line="270" w:lineRule="atLeast"/>
        <w:rPr>
          <w:color w:val="000000"/>
        </w:rPr>
      </w:pPr>
      <w:r>
        <w:rPr>
          <w:color w:val="000000"/>
        </w:rPr>
        <w:object w:dxaOrig="225" w:dyaOrig="225">
          <v:shape id="_x0000_i1103" type="#_x0000_t75" style="width:18pt;height:14.25pt" o:ole="">
            <v:imagedata r:id="rId8" o:title=""/>
          </v:shape>
          <w:control r:id="rId25" w:name="CGRPlayCtrl17" w:shapeid="_x0000_i1103"/>
        </w:object>
      </w:r>
      <w:r>
        <w:rPr>
          <w:color w:val="000000"/>
        </w:rPr>
        <w:t xml:space="preserve">  • Approval of the September 19, 2017 Commissioners Meeting Minutes.  </w:t>
      </w:r>
      <w:r>
        <w:rPr>
          <w:b/>
          <w:color w:val="000000"/>
        </w:rPr>
        <w:t>Motion:</w:t>
      </w:r>
      <w:r>
        <w:rPr>
          <w:color w:val="000000"/>
        </w:rPr>
        <w:t xml:space="preserve"> , </w:t>
      </w:r>
      <w:r>
        <w:rPr>
          <w:b/>
          <w:color w:val="000000"/>
        </w:rPr>
        <w:t>Action:</w:t>
      </w:r>
      <w:r>
        <w:rPr>
          <w:color w:val="000000"/>
        </w:rPr>
        <w:t xml:space="preserve"> Approve, </w:t>
      </w:r>
      <w:r>
        <w:rPr>
          <w:b/>
          <w:color w:val="000000"/>
        </w:rPr>
        <w:t>Moved by</w:t>
      </w:r>
      <w:r>
        <w:rPr>
          <w:color w:val="000000"/>
        </w:rPr>
        <w:t xml:space="preserve"> John Schellenberger, </w:t>
      </w:r>
      <w:r>
        <w:rPr>
          <w:b/>
          <w:color w:val="000000"/>
        </w:rPr>
        <w:t>Seconded by</w:t>
      </w:r>
      <w:r>
        <w:rPr>
          <w:color w:val="000000"/>
        </w:rPr>
        <w:t xml:space="preserve"> Mark Seabrook.</w:t>
      </w:r>
    </w:p>
    <w:p w:rsidR="00017614" w:rsidRDefault="00017614" w:rsidP="00017614">
      <w:pPr>
        <w:pStyle w:val="NormalWeb"/>
        <w:tabs>
          <w:tab w:val="left" w:pos="720"/>
        </w:tabs>
        <w:spacing w:before="0" w:beforeAutospacing="0" w:after="200" w:afterAutospacing="0"/>
        <w:contextualSpacing/>
      </w:pPr>
      <w:r>
        <w:rPr>
          <w:color w:val="000000"/>
        </w:rPr>
        <w:lastRenderedPageBreak/>
        <w:object w:dxaOrig="225" w:dyaOrig="225">
          <v:shape id="_x0000_i1105" type="#_x0000_t75" style="width:18pt;height:14.25pt" o:ole="">
            <v:imagedata r:id="rId8" o:title=""/>
          </v:shape>
          <w:control r:id="rId26" w:name="CGRPlayCtrl18" w:shapeid="_x0000_i1105"/>
        </w:object>
      </w:r>
      <w:r>
        <w:rPr>
          <w:color w:val="000000"/>
        </w:rPr>
        <w:t xml:space="preserve">  • Approval of Payroll and Claims </w:t>
      </w:r>
      <w:r>
        <w:rPr>
          <w:b/>
        </w:rPr>
        <w:t xml:space="preserve">- </w:t>
      </w:r>
      <w:r>
        <w:t xml:space="preserve">Mr. Clark stated he reviewed and there were no unusual or extraordinary items. - </w:t>
      </w:r>
      <w:r>
        <w:rPr>
          <w:b/>
        </w:rPr>
        <w:t>Motion:</w:t>
      </w:r>
      <w:r>
        <w:t xml:space="preserve"> </w:t>
      </w:r>
      <w:r>
        <w:rPr>
          <w:b/>
        </w:rPr>
        <w:t>Action:</w:t>
      </w:r>
      <w:r>
        <w:t xml:space="preserve"> Approve, </w:t>
      </w:r>
      <w:r>
        <w:rPr>
          <w:b/>
        </w:rPr>
        <w:t>Moved by</w:t>
      </w:r>
      <w:r>
        <w:t xml:space="preserve"> John Schellenberger, </w:t>
      </w:r>
      <w:r>
        <w:rPr>
          <w:b/>
        </w:rPr>
        <w:t>Seconded by</w:t>
      </w:r>
      <w:r>
        <w:t xml:space="preserve"> Billy Stewart.  Motion passed unanimously.</w:t>
      </w:r>
    </w:p>
    <w:p w:rsidR="00017614" w:rsidRDefault="00017614" w:rsidP="00017614">
      <w:pPr>
        <w:pStyle w:val="NormalWeb"/>
        <w:tabs>
          <w:tab w:val="left" w:pos="720"/>
        </w:tabs>
        <w:spacing w:before="0" w:beforeAutospacing="0" w:after="200" w:afterAutospacing="0"/>
        <w:contextualSpacing/>
      </w:pPr>
    </w:p>
    <w:p w:rsidR="00017614" w:rsidRDefault="00017614" w:rsidP="00017614">
      <w:pPr>
        <w:pStyle w:val="NormalWeb"/>
        <w:spacing w:before="0" w:beforeAutospacing="0" w:after="200" w:afterAutospacing="0"/>
      </w:pPr>
      <w:r>
        <w:rPr>
          <w:color w:val="000000"/>
        </w:rPr>
        <w:br/>
      </w:r>
      <w:r>
        <w:rPr>
          <w:color w:val="000000"/>
        </w:rPr>
        <w:object w:dxaOrig="225" w:dyaOrig="225">
          <v:shape id="_x0000_i1107" type="#_x0000_t75" style="width:18pt;height:14.25pt" o:ole="">
            <v:imagedata r:id="rId8" o:title=""/>
          </v:shape>
          <w:control r:id="rId27" w:name="CGRPlayCtrl19" w:shapeid="_x0000_i1107"/>
        </w:object>
      </w:r>
      <w:r>
        <w:rPr>
          <w:color w:val="000000"/>
        </w:rPr>
        <w:t xml:space="preserve">  • Storm Water Meeting 4:30 p.m. </w:t>
      </w:r>
      <w:r>
        <w:t xml:space="preserve">- </w:t>
      </w:r>
      <w:r>
        <w:rPr>
          <w:i/>
        </w:rPr>
        <w:t>Mr. Seabrook acknowledged</w:t>
      </w:r>
      <w:r>
        <w:t>.</w:t>
      </w:r>
    </w:p>
    <w:p w:rsidR="00017614" w:rsidRDefault="00017614" w:rsidP="00017614">
      <w:pPr>
        <w:pStyle w:val="NoSpacing"/>
        <w:ind w:left="360" w:hanging="360"/>
        <w:jc w:val="both"/>
        <w:rPr>
          <w:rFonts w:ascii="Times New Roman" w:hAnsi="Times New Roman"/>
          <w:sz w:val="24"/>
          <w:szCs w:val="24"/>
        </w:rPr>
      </w:pPr>
    </w:p>
    <w:p w:rsidR="00017614" w:rsidRDefault="00017614" w:rsidP="00017614">
      <w:pPr>
        <w:pStyle w:val="NoSpacing"/>
        <w:ind w:left="360" w:hanging="360"/>
        <w:jc w:val="both"/>
        <w:rPr>
          <w:rFonts w:ascii="Times New Roman" w:hAnsi="Times New Roman"/>
          <w:sz w:val="24"/>
          <w:szCs w:val="24"/>
        </w:rPr>
      </w:pPr>
      <w:r>
        <w:rPr>
          <w:rFonts w:ascii="Times New Roman" w:hAnsi="Times New Roman"/>
          <w:b/>
          <w:sz w:val="24"/>
          <w:szCs w:val="24"/>
        </w:rPr>
        <w:object w:dxaOrig="225" w:dyaOrig="225">
          <v:shape id="_x0000_i1109" type="#_x0000_t75" style="width:18pt;height:14.25pt" o:ole="">
            <v:imagedata r:id="rId8" o:title=""/>
          </v:shape>
          <w:control r:id="rId28" w:name="CGRPlayCtrl20" w:shapeid="_x0000_i1109"/>
        </w:object>
      </w:r>
      <w:r>
        <w:rPr>
          <w:rFonts w:ascii="Times New Roman" w:hAnsi="Times New Roman"/>
          <w:b/>
          <w:sz w:val="24"/>
          <w:szCs w:val="24"/>
        </w:rPr>
        <w:t xml:space="preserve">  Mr. Schellenberger</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Thanked everyone for coming out.  Thanked Rick Fox for his work regarding the Hausfelt Lane </w:t>
      </w:r>
    </w:p>
    <w:p w:rsidR="00017614" w:rsidRDefault="00017614" w:rsidP="00017614">
      <w:pPr>
        <w:pStyle w:val="NoSpacing"/>
        <w:ind w:left="360" w:hanging="360"/>
        <w:jc w:val="both"/>
        <w:rPr>
          <w:rFonts w:ascii="Times New Roman" w:hAnsi="Times New Roman"/>
          <w:sz w:val="24"/>
          <w:szCs w:val="24"/>
        </w:rPr>
      </w:pPr>
    </w:p>
    <w:p w:rsidR="00017614" w:rsidRDefault="00017614" w:rsidP="00017614">
      <w:pPr>
        <w:pStyle w:val="NoSpacing"/>
        <w:ind w:left="360" w:hanging="360"/>
        <w:jc w:val="both"/>
        <w:rPr>
          <w:rFonts w:ascii="Times New Roman" w:hAnsi="Times New Roman"/>
          <w:sz w:val="24"/>
          <w:szCs w:val="24"/>
        </w:rPr>
      </w:pPr>
      <w:r>
        <w:rPr>
          <w:rFonts w:ascii="Times New Roman" w:hAnsi="Times New Roman"/>
          <w:b/>
          <w:sz w:val="24"/>
          <w:szCs w:val="24"/>
        </w:rPr>
        <w:object w:dxaOrig="225" w:dyaOrig="225">
          <v:shape id="_x0000_i1111" type="#_x0000_t75" style="width:18pt;height:14.25pt" o:ole="">
            <v:imagedata r:id="rId8" o:title=""/>
          </v:shape>
          <w:control r:id="rId29" w:name="CGRPlayCtrl21" w:shapeid="_x0000_i1111"/>
        </w:object>
      </w:r>
      <w:r>
        <w:rPr>
          <w:rFonts w:ascii="Times New Roman" w:hAnsi="Times New Roman"/>
          <w:b/>
          <w:sz w:val="24"/>
          <w:szCs w:val="24"/>
        </w:rPr>
        <w:t xml:space="preserve">  Mr. Stewart -</w:t>
      </w:r>
      <w:r>
        <w:rPr>
          <w:rFonts w:ascii="Times New Roman" w:hAnsi="Times New Roman"/>
          <w:sz w:val="24"/>
          <w:szCs w:val="24"/>
        </w:rPr>
        <w:t xml:space="preserve">Thanked everyone for coming out.  </w:t>
      </w:r>
    </w:p>
    <w:p w:rsidR="00017614" w:rsidRDefault="00017614" w:rsidP="00017614">
      <w:pPr>
        <w:pStyle w:val="NoSpacing"/>
        <w:ind w:left="360" w:hanging="360"/>
        <w:jc w:val="both"/>
        <w:rPr>
          <w:rFonts w:ascii="Times New Roman" w:hAnsi="Times New Roman"/>
          <w:sz w:val="24"/>
          <w:szCs w:val="24"/>
        </w:rPr>
      </w:pPr>
    </w:p>
    <w:p w:rsidR="00017614" w:rsidRDefault="00017614" w:rsidP="00017614">
      <w:pPr>
        <w:pStyle w:val="NoSpacing"/>
        <w:ind w:left="360" w:hanging="360"/>
        <w:jc w:val="both"/>
        <w:rPr>
          <w:rFonts w:ascii="Times New Roman" w:hAnsi="Times New Roman"/>
          <w:sz w:val="24"/>
          <w:szCs w:val="24"/>
        </w:rPr>
      </w:pPr>
    </w:p>
    <w:p w:rsidR="00017614" w:rsidRDefault="00017614" w:rsidP="00017614">
      <w:pPr>
        <w:pStyle w:val="NoSpacing"/>
        <w:ind w:left="360" w:hanging="360"/>
        <w:jc w:val="both"/>
        <w:rPr>
          <w:rFonts w:ascii="Times New Roman" w:hAnsi="Times New Roman"/>
          <w:sz w:val="24"/>
          <w:szCs w:val="24"/>
        </w:rPr>
      </w:pPr>
      <w:r>
        <w:rPr>
          <w:rFonts w:ascii="Times New Roman" w:hAnsi="Times New Roman"/>
          <w:b/>
          <w:sz w:val="24"/>
          <w:szCs w:val="24"/>
          <w:u w:val="single"/>
        </w:rPr>
        <w:t>Public Comments:</w:t>
      </w:r>
      <w:r>
        <w:rPr>
          <w:rFonts w:ascii="Times New Roman" w:hAnsi="Times New Roman"/>
          <w:sz w:val="24"/>
          <w:szCs w:val="24"/>
        </w:rPr>
        <w:t xml:space="preserve">   </w:t>
      </w:r>
    </w:p>
    <w:p w:rsidR="00017614" w:rsidRDefault="00017614" w:rsidP="00017614">
      <w:pPr>
        <w:pStyle w:val="NormalWeb"/>
        <w:spacing w:line="270" w:lineRule="atLeast"/>
        <w:ind w:left="360"/>
        <w:jc w:val="both"/>
      </w:pPr>
      <w:r>
        <w:object w:dxaOrig="225" w:dyaOrig="225">
          <v:shape id="_x0000_i1113" type="#_x0000_t75" style="width:18pt;height:14.25pt" o:ole="">
            <v:imagedata r:id="rId8" o:title=""/>
          </v:shape>
          <w:control r:id="rId30" w:name="CGRPlayCtrl22" w:shapeid="_x0000_i1113"/>
        </w:object>
      </w:r>
      <w:r>
        <w:t xml:space="preserve"> Joseph Moore – will there be any assessment placed against the property at Hausfelt Lane.  Request Commissioners to make an effort to speak towards the mike so that the audience can hear and the recording system can pick up.</w:t>
      </w:r>
    </w:p>
    <w:p w:rsidR="00017614" w:rsidRDefault="00017614" w:rsidP="00017614">
      <w:pPr>
        <w:pStyle w:val="NormalWeb"/>
        <w:spacing w:line="270" w:lineRule="atLeast"/>
        <w:ind w:left="360"/>
        <w:jc w:val="both"/>
      </w:pPr>
      <w:r>
        <w:object w:dxaOrig="225" w:dyaOrig="225">
          <v:shape id="_x0000_i1115" type="#_x0000_t75" style="width:18pt;height:14.25pt" o:ole="">
            <v:imagedata r:id="rId8" o:title=""/>
          </v:shape>
          <w:control r:id="rId31" w:name="CGRPlayCtrl23" w:shapeid="_x0000_i1115"/>
        </w:object>
      </w:r>
      <w:r>
        <w:t xml:space="preserve"> </w:t>
      </w:r>
      <w:r>
        <w:rPr>
          <w:b/>
        </w:rPr>
        <w:t>Motion:</w:t>
      </w:r>
      <w:r>
        <w:t xml:space="preserve"> 6:53, </w:t>
      </w:r>
      <w:r>
        <w:rPr>
          <w:b/>
        </w:rPr>
        <w:t>Action:</w:t>
      </w:r>
      <w:r>
        <w:t xml:space="preserve"> Adjourn, </w:t>
      </w:r>
      <w:r>
        <w:rPr>
          <w:b/>
        </w:rPr>
        <w:t>Moved by</w:t>
      </w:r>
      <w:r>
        <w:t xml:space="preserve"> John Schellenberger, </w:t>
      </w:r>
      <w:r>
        <w:rPr>
          <w:b/>
        </w:rPr>
        <w:t>None seconded</w:t>
      </w:r>
      <w:r>
        <w:t>.</w:t>
      </w:r>
    </w:p>
    <w:p w:rsidR="00F374AF" w:rsidRDefault="00F374AF" w:rsidP="00F374AF">
      <w:pPr>
        <w:pStyle w:val="NormalWeb"/>
        <w:spacing w:line="270" w:lineRule="atLeast"/>
        <w:jc w:val="both"/>
      </w:pPr>
      <w:r>
        <w:t xml:space="preserve">  </w:t>
      </w:r>
    </w:p>
    <w:p w:rsidR="00625360" w:rsidRDefault="00625360" w:rsidP="00625360">
      <w:pPr>
        <w:pStyle w:val="NormalWeb"/>
        <w:spacing w:line="270" w:lineRule="atLeast"/>
        <w:jc w:val="both"/>
      </w:pPr>
      <w:r>
        <w:t xml:space="preserve">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625360" w:rsidTr="00B41DFF">
        <w:trPr>
          <w:trHeight w:val="375"/>
          <w:tblCellSpacing w:w="0" w:type="dxa"/>
          <w:jc w:val="center"/>
        </w:trPr>
        <w:tc>
          <w:tcPr>
            <w:tcW w:w="9000" w:type="dxa"/>
            <w:shd w:val="clear" w:color="auto" w:fill="FFFFFF"/>
            <w:vAlign w:val="center"/>
            <w:hideMark/>
          </w:tcPr>
          <w:p w:rsidR="00625360" w:rsidRDefault="00625360" w:rsidP="00B41DFF">
            <w:pPr>
              <w:spacing w:line="270" w:lineRule="atLeast"/>
              <w:rPr>
                <w:rFonts w:eastAsia="Times New Roman"/>
                <w:color w:val="8A8A8A"/>
              </w:rPr>
            </w:pPr>
            <w:r>
              <w:rPr>
                <w:rFonts w:eastAsia="Times New Roman"/>
                <w:color w:val="8A8A8A"/>
              </w:rPr>
              <w:t> </w:t>
            </w:r>
          </w:p>
        </w:tc>
      </w:tr>
    </w:tbl>
    <w:p w:rsidR="00F85BA6" w:rsidRPr="00094D9F" w:rsidRDefault="00F85BA6" w:rsidP="00360C55">
      <w:pPr>
        <w:ind w:left="360" w:hanging="360"/>
        <w:jc w:val="both"/>
        <w:rPr>
          <w:sz w:val="24"/>
          <w:szCs w:val="24"/>
        </w:rPr>
      </w:pPr>
      <w:r w:rsidRPr="00094D9F">
        <w:rPr>
          <w:sz w:val="24"/>
          <w:szCs w:val="24"/>
        </w:rPr>
        <w:t>COUNTY COMMISSIONERS</w:t>
      </w:r>
    </w:p>
    <w:p w:rsidR="00F85BA6" w:rsidRPr="00094D9F" w:rsidRDefault="00F85BA6" w:rsidP="00360C55">
      <w:pPr>
        <w:suppressAutoHyphens/>
        <w:autoSpaceDN w:val="0"/>
        <w:spacing w:after="0" w:afterAutospacing="0"/>
        <w:ind w:left="360" w:hanging="360"/>
        <w:jc w:val="both"/>
        <w:rPr>
          <w:sz w:val="24"/>
          <w:szCs w:val="24"/>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rPr>
        <w:t xml:space="preserve"> </w:t>
      </w:r>
      <w:r w:rsidRPr="00094D9F">
        <w:rPr>
          <w:sz w:val="24"/>
          <w:szCs w:val="24"/>
        </w:rPr>
        <w:tab/>
      </w:r>
      <w:r w:rsidRPr="00094D9F">
        <w:rPr>
          <w:sz w:val="24"/>
          <w:szCs w:val="24"/>
        </w:rPr>
        <w:tab/>
      </w:r>
      <w:r w:rsidRPr="00094D9F">
        <w:rPr>
          <w:sz w:val="24"/>
          <w:szCs w:val="24"/>
        </w:rPr>
        <w:tab/>
      </w:r>
      <w:r w:rsidRPr="00094D9F">
        <w:rPr>
          <w:sz w:val="24"/>
          <w:szCs w:val="24"/>
        </w:rPr>
        <w:tab/>
        <w:t xml:space="preserve">  </w:t>
      </w:r>
    </w:p>
    <w:p w:rsidR="00F85BA6" w:rsidRPr="00094D9F" w:rsidRDefault="00F85BA6" w:rsidP="00360C55">
      <w:pPr>
        <w:suppressAutoHyphens/>
        <w:autoSpaceDN w:val="0"/>
        <w:spacing w:after="0" w:afterAutospacing="0"/>
        <w:ind w:left="360" w:hanging="360"/>
        <w:jc w:val="both"/>
        <w:rPr>
          <w:sz w:val="24"/>
          <w:szCs w:val="24"/>
        </w:rPr>
      </w:pPr>
      <w:r w:rsidRPr="00094D9F">
        <w:rPr>
          <w:sz w:val="24"/>
          <w:szCs w:val="24"/>
        </w:rPr>
        <w:t>MARK SEABROOK, PRESIDENT</w:t>
      </w:r>
      <w:r w:rsidRPr="00094D9F">
        <w:rPr>
          <w:sz w:val="24"/>
          <w:szCs w:val="24"/>
        </w:rPr>
        <w:tab/>
      </w:r>
      <w:r w:rsidRPr="00094D9F">
        <w:rPr>
          <w:sz w:val="24"/>
          <w:szCs w:val="24"/>
        </w:rPr>
        <w:tab/>
      </w:r>
      <w:r w:rsidRPr="00094D9F">
        <w:rPr>
          <w:sz w:val="24"/>
          <w:szCs w:val="24"/>
        </w:rPr>
        <w:tab/>
      </w:r>
      <w:r w:rsidRPr="00094D9F">
        <w:rPr>
          <w:sz w:val="24"/>
          <w:szCs w:val="24"/>
        </w:rPr>
        <w:tab/>
        <w:t xml:space="preserve">                </w:t>
      </w:r>
    </w:p>
    <w:p w:rsidR="00F85BA6" w:rsidRPr="00094D9F" w:rsidRDefault="00F85BA6" w:rsidP="00360C55">
      <w:pPr>
        <w:suppressAutoHyphens/>
        <w:autoSpaceDN w:val="0"/>
        <w:spacing w:after="0" w:afterAutospacing="0"/>
        <w:ind w:left="360" w:hanging="360"/>
        <w:jc w:val="both"/>
        <w:rPr>
          <w:sz w:val="24"/>
          <w:szCs w:val="24"/>
          <w:u w:val="single"/>
        </w:rPr>
      </w:pPr>
    </w:p>
    <w:p w:rsidR="00F85BA6" w:rsidRPr="00094D9F" w:rsidRDefault="00F85BA6" w:rsidP="00360C55">
      <w:pPr>
        <w:suppressAutoHyphens/>
        <w:autoSpaceDN w:val="0"/>
        <w:spacing w:after="0" w:afterAutospacing="0"/>
        <w:ind w:left="360" w:hanging="360"/>
        <w:jc w:val="both"/>
        <w:rPr>
          <w:sz w:val="24"/>
          <w:szCs w:val="24"/>
          <w:u w:val="single"/>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t xml:space="preserve">   </w:t>
      </w:r>
    </w:p>
    <w:p w:rsidR="00F85BA6" w:rsidRPr="00094D9F" w:rsidRDefault="005D2FED" w:rsidP="00360C55">
      <w:pPr>
        <w:suppressAutoHyphens/>
        <w:autoSpaceDN w:val="0"/>
        <w:spacing w:after="0" w:afterAutospacing="0"/>
        <w:ind w:left="360" w:hanging="360"/>
        <w:jc w:val="both"/>
        <w:rPr>
          <w:sz w:val="24"/>
          <w:szCs w:val="24"/>
        </w:rPr>
      </w:pPr>
      <w:r w:rsidRPr="00094D9F">
        <w:rPr>
          <w:sz w:val="24"/>
          <w:szCs w:val="24"/>
        </w:rPr>
        <w:t>JOHN SCHELLENBERGER</w:t>
      </w:r>
      <w:r w:rsidR="00F85BA6" w:rsidRPr="00094D9F">
        <w:rPr>
          <w:sz w:val="24"/>
          <w:szCs w:val="24"/>
        </w:rPr>
        <w:t>, MEMBER</w:t>
      </w:r>
    </w:p>
    <w:p w:rsidR="00F85BA6" w:rsidRPr="00094D9F" w:rsidRDefault="00F85BA6" w:rsidP="00360C55">
      <w:pPr>
        <w:suppressAutoHyphens/>
        <w:autoSpaceDN w:val="0"/>
        <w:spacing w:after="0" w:afterAutospacing="0"/>
        <w:ind w:left="360" w:hanging="360"/>
        <w:jc w:val="both"/>
        <w:rPr>
          <w:sz w:val="24"/>
          <w:szCs w:val="24"/>
        </w:rPr>
      </w:pPr>
    </w:p>
    <w:p w:rsidR="00F85BA6" w:rsidRPr="00094D9F" w:rsidRDefault="00F85BA6" w:rsidP="00360C55">
      <w:pPr>
        <w:suppressAutoHyphens/>
        <w:autoSpaceDN w:val="0"/>
        <w:spacing w:after="0" w:afterAutospacing="0"/>
        <w:ind w:left="360" w:hanging="360"/>
        <w:jc w:val="both"/>
        <w:rPr>
          <w:sz w:val="24"/>
          <w:szCs w:val="24"/>
          <w:u w:val="single"/>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rPr>
        <w:tab/>
      </w:r>
      <w:r w:rsidRPr="00094D9F">
        <w:rPr>
          <w:sz w:val="24"/>
          <w:szCs w:val="24"/>
        </w:rPr>
        <w:tab/>
      </w:r>
    </w:p>
    <w:p w:rsidR="00DF5BBE" w:rsidRPr="00094D9F" w:rsidRDefault="005D2FED" w:rsidP="00360C55">
      <w:pPr>
        <w:spacing w:after="0" w:afterAutospacing="0"/>
        <w:ind w:left="360" w:hanging="360"/>
        <w:jc w:val="both"/>
        <w:rPr>
          <w:sz w:val="24"/>
          <w:szCs w:val="24"/>
        </w:rPr>
      </w:pPr>
      <w:r w:rsidRPr="00094D9F">
        <w:rPr>
          <w:sz w:val="24"/>
          <w:szCs w:val="24"/>
        </w:rPr>
        <w:t>BILLY STEWART</w:t>
      </w:r>
      <w:r w:rsidR="00F85BA6" w:rsidRPr="00094D9F">
        <w:rPr>
          <w:sz w:val="24"/>
          <w:szCs w:val="24"/>
        </w:rPr>
        <w:t>, MEMBER</w:t>
      </w:r>
      <w:r w:rsidR="00F85BA6" w:rsidRPr="00094D9F">
        <w:rPr>
          <w:sz w:val="24"/>
          <w:szCs w:val="24"/>
        </w:rPr>
        <w:tab/>
        <w:t xml:space="preserve">   </w:t>
      </w:r>
      <w:r w:rsidR="00F85BA6" w:rsidRPr="00094D9F">
        <w:rPr>
          <w:sz w:val="24"/>
          <w:szCs w:val="24"/>
        </w:rPr>
        <w:tab/>
        <w:t xml:space="preserve">        </w:t>
      </w:r>
      <w:r w:rsidR="00F85BA6" w:rsidRPr="00094D9F">
        <w:rPr>
          <w:sz w:val="24"/>
          <w:szCs w:val="24"/>
        </w:rPr>
        <w:tab/>
      </w:r>
      <w:r w:rsidR="00F85BA6" w:rsidRPr="00094D9F">
        <w:rPr>
          <w:sz w:val="24"/>
          <w:szCs w:val="24"/>
        </w:rPr>
        <w:tab/>
        <w:t xml:space="preserve">   </w:t>
      </w:r>
    </w:p>
    <w:p w:rsidR="008E5308" w:rsidRPr="00094D9F" w:rsidRDefault="008E5308" w:rsidP="00360C55">
      <w:pPr>
        <w:spacing w:after="0" w:afterAutospacing="0"/>
        <w:ind w:left="360" w:hanging="360"/>
        <w:jc w:val="both"/>
        <w:rPr>
          <w:sz w:val="24"/>
          <w:szCs w:val="24"/>
        </w:rPr>
      </w:pPr>
    </w:p>
    <w:p w:rsidR="008E5308" w:rsidRPr="00094D9F" w:rsidRDefault="008E5308" w:rsidP="00360C55">
      <w:pPr>
        <w:spacing w:after="0" w:afterAutospacing="0"/>
        <w:ind w:left="360" w:hanging="360"/>
        <w:jc w:val="both"/>
        <w:rPr>
          <w:sz w:val="24"/>
          <w:szCs w:val="24"/>
        </w:rPr>
      </w:pPr>
    </w:p>
    <w:p w:rsidR="008E5308" w:rsidRPr="00094D9F" w:rsidRDefault="008E5308" w:rsidP="00360C55">
      <w:pPr>
        <w:spacing w:after="0" w:afterAutospacing="0"/>
        <w:ind w:left="360" w:hanging="360"/>
        <w:jc w:val="both"/>
        <w:rPr>
          <w:sz w:val="24"/>
          <w:szCs w:val="24"/>
          <w:u w:val="single"/>
        </w:rPr>
      </w:pPr>
      <w:r w:rsidRPr="00094D9F">
        <w:rPr>
          <w:sz w:val="24"/>
          <w:szCs w:val="24"/>
        </w:rPr>
        <w:t>ATTEST:</w:t>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p>
    <w:p w:rsidR="008E5308" w:rsidRPr="00094D9F" w:rsidRDefault="008E5308" w:rsidP="00360C55">
      <w:pPr>
        <w:spacing w:after="0" w:afterAutospacing="0"/>
        <w:ind w:left="360" w:hanging="360"/>
        <w:jc w:val="both"/>
        <w:rPr>
          <w:sz w:val="24"/>
          <w:szCs w:val="24"/>
        </w:rPr>
      </w:pPr>
      <w:r w:rsidRPr="00094D9F">
        <w:rPr>
          <w:sz w:val="24"/>
          <w:szCs w:val="24"/>
        </w:rPr>
        <w:t xml:space="preserve">                 SCOTT L. CLARK, AUDITOR, FLOYD COUNTY</w:t>
      </w:r>
    </w:p>
    <w:sectPr w:rsidR="008E5308" w:rsidRPr="00094D9F" w:rsidSect="000E6E51">
      <w:headerReference w:type="default" r:id="rId32"/>
      <w:footerReference w:type="default" r:id="rId33"/>
      <w:pgSz w:w="12240" w:h="20160" w:code="5"/>
      <w:pgMar w:top="3600" w:right="25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C1" w:rsidRDefault="004D35C1" w:rsidP="00057CB9">
      <w:pPr>
        <w:spacing w:after="0"/>
      </w:pPr>
      <w:r>
        <w:separator/>
      </w:r>
    </w:p>
  </w:endnote>
  <w:endnote w:type="continuationSeparator" w:id="0">
    <w:p w:rsidR="004D35C1" w:rsidRDefault="004D35C1" w:rsidP="00057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05209"/>
      <w:docPartObj>
        <w:docPartGallery w:val="Page Numbers (Bottom of Page)"/>
        <w:docPartUnique/>
      </w:docPartObj>
    </w:sdtPr>
    <w:sdtEndPr>
      <w:rPr>
        <w:noProof/>
      </w:rPr>
    </w:sdtEndPr>
    <w:sdtContent>
      <w:p w:rsidR="004D35C1" w:rsidRDefault="004D35C1">
        <w:pPr>
          <w:pStyle w:val="Footer"/>
          <w:jc w:val="center"/>
        </w:pPr>
        <w:r>
          <w:fldChar w:fldCharType="begin"/>
        </w:r>
        <w:r>
          <w:instrText xml:space="preserve"> PAGE   \* MERGEFORMAT </w:instrText>
        </w:r>
        <w:r>
          <w:fldChar w:fldCharType="separate"/>
        </w:r>
        <w:r w:rsidR="000E6E51">
          <w:rPr>
            <w:noProof/>
          </w:rPr>
          <w:t>3</w:t>
        </w:r>
        <w:r>
          <w:rPr>
            <w:noProof/>
          </w:rPr>
          <w:fldChar w:fldCharType="end"/>
        </w:r>
      </w:p>
    </w:sdtContent>
  </w:sdt>
  <w:p w:rsidR="004D35C1" w:rsidRDefault="004D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C1" w:rsidRDefault="004D35C1" w:rsidP="00057CB9">
      <w:pPr>
        <w:spacing w:after="0"/>
      </w:pPr>
      <w:r>
        <w:separator/>
      </w:r>
    </w:p>
  </w:footnote>
  <w:footnote w:type="continuationSeparator" w:id="0">
    <w:p w:rsidR="004D35C1" w:rsidRDefault="004D35C1" w:rsidP="00057C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04" w:rsidRPr="00BF634E" w:rsidRDefault="00825D04" w:rsidP="00825D04">
    <w:pPr>
      <w:jc w:val="center"/>
      <w:rPr>
        <w:b/>
        <w:sz w:val="24"/>
        <w:szCs w:val="24"/>
      </w:rPr>
    </w:pPr>
    <w:r w:rsidRPr="00BF634E">
      <w:rPr>
        <w:b/>
        <w:sz w:val="24"/>
        <w:szCs w:val="24"/>
      </w:rPr>
      <w:t xml:space="preserve">BOARD OF COMMISSIONERS MEETING </w:t>
    </w:r>
    <w:r>
      <w:rPr>
        <w:b/>
        <w:sz w:val="24"/>
        <w:szCs w:val="24"/>
      </w:rPr>
      <w:t>MINUTES</w:t>
    </w:r>
  </w:p>
  <w:p w:rsidR="00825D04" w:rsidRPr="00BF634E" w:rsidRDefault="00017614" w:rsidP="00825D04">
    <w:pPr>
      <w:jc w:val="center"/>
      <w:rPr>
        <w:b/>
        <w:sz w:val="24"/>
        <w:szCs w:val="24"/>
      </w:rPr>
    </w:pPr>
    <w:r>
      <w:rPr>
        <w:b/>
        <w:sz w:val="24"/>
        <w:szCs w:val="24"/>
      </w:rPr>
      <w:t>October 3</w:t>
    </w:r>
    <w:r w:rsidRPr="00017614">
      <w:rPr>
        <w:b/>
        <w:sz w:val="24"/>
        <w:szCs w:val="24"/>
        <w:vertAlign w:val="superscript"/>
      </w:rPr>
      <w:t>rd</w:t>
    </w:r>
    <w:r w:rsidR="00825D04">
      <w:rPr>
        <w:b/>
        <w:sz w:val="24"/>
        <w:szCs w:val="24"/>
      </w:rPr>
      <w:t>, 201</w:t>
    </w:r>
    <w:r w:rsidR="005D2FED">
      <w:rPr>
        <w:b/>
        <w:sz w:val="24"/>
        <w:szCs w:val="24"/>
      </w:rPr>
      <w:t>7</w:t>
    </w:r>
  </w:p>
  <w:p w:rsidR="00825D04" w:rsidRPr="00BF634E" w:rsidRDefault="00825D04" w:rsidP="00825D04">
    <w:pPr>
      <w:jc w:val="center"/>
      <w:rPr>
        <w:b/>
        <w:sz w:val="24"/>
        <w:szCs w:val="24"/>
      </w:rPr>
    </w:pPr>
    <w:r w:rsidRPr="00BF634E">
      <w:rPr>
        <w:b/>
        <w:sz w:val="24"/>
        <w:szCs w:val="24"/>
      </w:rPr>
      <w:t>6:</w:t>
    </w:r>
    <w:r w:rsidR="00B01239">
      <w:rPr>
        <w:b/>
        <w:sz w:val="24"/>
        <w:szCs w:val="24"/>
      </w:rPr>
      <w:t>0</w:t>
    </w:r>
    <w:r w:rsidR="00017614">
      <w:rPr>
        <w:b/>
        <w:sz w:val="24"/>
        <w:szCs w:val="24"/>
      </w:rPr>
      <w:t>6</w:t>
    </w:r>
    <w:r w:rsidRPr="00BF634E">
      <w:rPr>
        <w:b/>
        <w:sz w:val="24"/>
        <w:szCs w:val="24"/>
      </w:rPr>
      <w:t xml:space="preserve"> P.M.</w:t>
    </w:r>
  </w:p>
  <w:p w:rsidR="004D35C1" w:rsidRPr="009150C5" w:rsidRDefault="004D35C1" w:rsidP="00F85BA6">
    <w:pPr>
      <w:spacing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21DD"/>
    <w:multiLevelType w:val="multilevel"/>
    <w:tmpl w:val="A4C6D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C1884"/>
    <w:multiLevelType w:val="multilevel"/>
    <w:tmpl w:val="2652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73D69A5"/>
    <w:multiLevelType w:val="multilevel"/>
    <w:tmpl w:val="4D3C8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728C1"/>
    <w:multiLevelType w:val="multilevel"/>
    <w:tmpl w:val="63DC8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B00A0F"/>
    <w:multiLevelType w:val="hybridMultilevel"/>
    <w:tmpl w:val="21B22AEC"/>
    <w:lvl w:ilvl="0" w:tplc="01321C0A">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723AE"/>
    <w:multiLevelType w:val="hybridMultilevel"/>
    <w:tmpl w:val="AA5C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87643"/>
    <w:multiLevelType w:val="hybridMultilevel"/>
    <w:tmpl w:val="7832A128"/>
    <w:lvl w:ilvl="0" w:tplc="1EE8ED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A02BC"/>
    <w:multiLevelType w:val="hybridMultilevel"/>
    <w:tmpl w:val="33A0D132"/>
    <w:lvl w:ilvl="0" w:tplc="C150C72E">
      <w:start w:val="1"/>
      <w:numFmt w:val="decimal"/>
      <w:lvlText w:val="%1."/>
      <w:lvlJc w:val="left"/>
      <w:pPr>
        <w:ind w:left="1080" w:hanging="360"/>
      </w:pPr>
      <w:rPr>
        <w:b/>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33053D8"/>
    <w:multiLevelType w:val="hybridMultilevel"/>
    <w:tmpl w:val="8B62CFCE"/>
    <w:lvl w:ilvl="0" w:tplc="04090019">
      <w:start w:val="1"/>
      <w:numFmt w:val="lowerLetter"/>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D0D6F"/>
    <w:multiLevelType w:val="hybridMultilevel"/>
    <w:tmpl w:val="66EE59F8"/>
    <w:lvl w:ilvl="0" w:tplc="0028688E">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FB75F81"/>
    <w:multiLevelType w:val="hybridMultilevel"/>
    <w:tmpl w:val="2F44B0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53C1612"/>
    <w:multiLevelType w:val="hybridMultilevel"/>
    <w:tmpl w:val="6966C40A"/>
    <w:lvl w:ilvl="0" w:tplc="337A2E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5753D87"/>
    <w:multiLevelType w:val="hybridMultilevel"/>
    <w:tmpl w:val="BB506818"/>
    <w:lvl w:ilvl="0" w:tplc="F2DA46D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30337"/>
    <w:multiLevelType w:val="hybridMultilevel"/>
    <w:tmpl w:val="F5CE94D2"/>
    <w:lvl w:ilvl="0" w:tplc="23D60F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A1D53B7"/>
    <w:multiLevelType w:val="hybridMultilevel"/>
    <w:tmpl w:val="55D8C45C"/>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04485"/>
    <w:multiLevelType w:val="hybridMultilevel"/>
    <w:tmpl w:val="C38EDBDC"/>
    <w:lvl w:ilvl="0" w:tplc="C150C72E">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9D77ED"/>
    <w:multiLevelType w:val="multilevel"/>
    <w:tmpl w:val="11C87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97515F"/>
    <w:multiLevelType w:val="hybridMultilevel"/>
    <w:tmpl w:val="CA90A814"/>
    <w:lvl w:ilvl="0" w:tplc="CEE4B3E2">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F43CE"/>
    <w:multiLevelType w:val="hybridMultilevel"/>
    <w:tmpl w:val="CB1EF7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D1632B5"/>
    <w:multiLevelType w:val="hybridMultilevel"/>
    <w:tmpl w:val="09A2F64E"/>
    <w:lvl w:ilvl="0" w:tplc="34E8167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413421C4"/>
    <w:multiLevelType w:val="multilevel"/>
    <w:tmpl w:val="25B030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164C07"/>
    <w:multiLevelType w:val="hybridMultilevel"/>
    <w:tmpl w:val="D1DEF290"/>
    <w:lvl w:ilvl="0" w:tplc="99DCF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13866"/>
    <w:multiLevelType w:val="hybridMultilevel"/>
    <w:tmpl w:val="7910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30F46"/>
    <w:multiLevelType w:val="hybridMultilevel"/>
    <w:tmpl w:val="EA00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76550"/>
    <w:multiLevelType w:val="multilevel"/>
    <w:tmpl w:val="F586A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BDE3F8B"/>
    <w:multiLevelType w:val="hybridMultilevel"/>
    <w:tmpl w:val="65F6E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476153"/>
    <w:multiLevelType w:val="hybridMultilevel"/>
    <w:tmpl w:val="9458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F4FE2"/>
    <w:multiLevelType w:val="hybridMultilevel"/>
    <w:tmpl w:val="B0AA0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0B4F19"/>
    <w:multiLevelType w:val="hybridMultilevel"/>
    <w:tmpl w:val="B13CE374"/>
    <w:lvl w:ilvl="0" w:tplc="B7F25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E4358F"/>
    <w:multiLevelType w:val="hybridMultilevel"/>
    <w:tmpl w:val="32D471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8D68AA"/>
    <w:multiLevelType w:val="hybridMultilevel"/>
    <w:tmpl w:val="00B4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74927"/>
    <w:multiLevelType w:val="multilevel"/>
    <w:tmpl w:val="D5386B5A"/>
    <w:lvl w:ilvl="0">
      <w:start w:val="2"/>
      <w:numFmt w:val="decima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FE17EBC"/>
    <w:multiLevelType w:val="hybridMultilevel"/>
    <w:tmpl w:val="7D185F70"/>
    <w:lvl w:ilvl="0" w:tplc="9E64EBD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65E5D"/>
    <w:multiLevelType w:val="hybridMultilevel"/>
    <w:tmpl w:val="1BDC1FFC"/>
    <w:lvl w:ilvl="0" w:tplc="73C27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8E6F72"/>
    <w:multiLevelType w:val="hybridMultilevel"/>
    <w:tmpl w:val="0574B286"/>
    <w:lvl w:ilvl="0" w:tplc="F7FAC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4D09C9"/>
    <w:multiLevelType w:val="multilevel"/>
    <w:tmpl w:val="2B98C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2A6076"/>
    <w:multiLevelType w:val="hybridMultilevel"/>
    <w:tmpl w:val="CA04B406"/>
    <w:lvl w:ilvl="0" w:tplc="72F6D4EC">
      <w:start w:val="1"/>
      <w:numFmt w:val="decimal"/>
      <w:lvlText w:val="%1."/>
      <w:lvlJc w:val="left"/>
      <w:pPr>
        <w:ind w:left="360" w:hanging="360"/>
      </w:pPr>
      <w:rPr>
        <w:rFonts w:ascii="Times New Roman" w:eastAsiaTheme="minorHAnsi"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862BD"/>
    <w:multiLevelType w:val="multilevel"/>
    <w:tmpl w:val="4EB030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502249"/>
    <w:multiLevelType w:val="hybridMultilevel"/>
    <w:tmpl w:val="99A871D2"/>
    <w:lvl w:ilvl="0" w:tplc="86BED22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001E2"/>
    <w:multiLevelType w:val="hybridMultilevel"/>
    <w:tmpl w:val="17C2C0E4"/>
    <w:lvl w:ilvl="0" w:tplc="D374ACBC">
      <w:start w:val="1"/>
      <w:numFmt w:val="decimal"/>
      <w:lvlText w:val="%1."/>
      <w:lvlJc w:val="left"/>
      <w:pPr>
        <w:ind w:left="810" w:hanging="720"/>
      </w:pPr>
      <w:rPr>
        <w:rFonts w:hint="default"/>
        <w:b/>
        <w:color w:val="auto"/>
      </w:rPr>
    </w:lvl>
    <w:lvl w:ilvl="1" w:tplc="328C9816">
      <w:start w:val="1"/>
      <w:numFmt w:val="lowerLetter"/>
      <w:lvlText w:val="%2."/>
      <w:lvlJc w:val="left"/>
      <w:pPr>
        <w:ind w:left="13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2"/>
  </w:num>
  <w:num w:numId="3">
    <w:abstractNumId w:val="8"/>
  </w:num>
  <w:num w:numId="4">
    <w:abstractNumId w:val="6"/>
  </w:num>
  <w:num w:numId="5">
    <w:abstractNumId w:val="33"/>
  </w:num>
  <w:num w:numId="6">
    <w:abstractNumId w:val="13"/>
  </w:num>
  <w:num w:numId="7">
    <w:abstractNumId w:val="9"/>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4"/>
  </w:num>
  <w:num w:numId="11">
    <w:abstractNumId w:val="28"/>
  </w:num>
  <w:num w:numId="12">
    <w:abstractNumId w:val="26"/>
  </w:num>
  <w:num w:numId="13">
    <w:abstractNumId w:val="39"/>
  </w:num>
  <w:num w:numId="14">
    <w:abstractNumId w:val="21"/>
  </w:num>
  <w:num w:numId="15">
    <w:abstractNumId w:val="14"/>
  </w:num>
  <w:num w:numId="16">
    <w:abstractNumId w:val="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7"/>
  </w:num>
  <w:num w:numId="25">
    <w:abstractNumId w:val="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8"/>
  </w:num>
  <w:num w:numId="33">
    <w:abstractNumId w:val="20"/>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37"/>
  </w:num>
  <w:num w:numId="39">
    <w:abstractNumId w:val="35"/>
  </w:num>
  <w:num w:numId="40">
    <w:abstractNumId w:val="32"/>
  </w:num>
  <w:num w:numId="41">
    <w:abstractNumId w:val="31"/>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1.5170.22631"/>
  </w:docVars>
  <w:rsids>
    <w:rsidRoot w:val="00BA4890"/>
    <w:rsid w:val="00005E1C"/>
    <w:rsid w:val="00014485"/>
    <w:rsid w:val="000170EE"/>
    <w:rsid w:val="00017614"/>
    <w:rsid w:val="00021737"/>
    <w:rsid w:val="000229CE"/>
    <w:rsid w:val="00031F8E"/>
    <w:rsid w:val="00035846"/>
    <w:rsid w:val="00041354"/>
    <w:rsid w:val="0004295E"/>
    <w:rsid w:val="0004388D"/>
    <w:rsid w:val="00055129"/>
    <w:rsid w:val="00057CB9"/>
    <w:rsid w:val="000666AD"/>
    <w:rsid w:val="000678A4"/>
    <w:rsid w:val="00067FC8"/>
    <w:rsid w:val="00075C40"/>
    <w:rsid w:val="00090982"/>
    <w:rsid w:val="00094D9F"/>
    <w:rsid w:val="000A2FAE"/>
    <w:rsid w:val="000E4795"/>
    <w:rsid w:val="000E6017"/>
    <w:rsid w:val="000E6E51"/>
    <w:rsid w:val="001076F0"/>
    <w:rsid w:val="0012288C"/>
    <w:rsid w:val="00135DDF"/>
    <w:rsid w:val="00140DE8"/>
    <w:rsid w:val="001448BE"/>
    <w:rsid w:val="00145569"/>
    <w:rsid w:val="00153DCF"/>
    <w:rsid w:val="00173661"/>
    <w:rsid w:val="00176982"/>
    <w:rsid w:val="00186B02"/>
    <w:rsid w:val="001A4E91"/>
    <w:rsid w:val="001B52D0"/>
    <w:rsid w:val="001C099F"/>
    <w:rsid w:val="001C3B52"/>
    <w:rsid w:val="001C3BF5"/>
    <w:rsid w:val="001C41C2"/>
    <w:rsid w:val="001C7F65"/>
    <w:rsid w:val="001E7268"/>
    <w:rsid w:val="00201BD6"/>
    <w:rsid w:val="00221736"/>
    <w:rsid w:val="00230725"/>
    <w:rsid w:val="00251178"/>
    <w:rsid w:val="00253DDE"/>
    <w:rsid w:val="00261AA8"/>
    <w:rsid w:val="00263E28"/>
    <w:rsid w:val="00265127"/>
    <w:rsid w:val="00284F86"/>
    <w:rsid w:val="00296993"/>
    <w:rsid w:val="002A6B28"/>
    <w:rsid w:val="002A7287"/>
    <w:rsid w:val="002B0BB5"/>
    <w:rsid w:val="002B7B51"/>
    <w:rsid w:val="002D67ED"/>
    <w:rsid w:val="002E3E60"/>
    <w:rsid w:val="002E74A1"/>
    <w:rsid w:val="002F64B9"/>
    <w:rsid w:val="003015CA"/>
    <w:rsid w:val="00301D2F"/>
    <w:rsid w:val="00302D00"/>
    <w:rsid w:val="00322315"/>
    <w:rsid w:val="00344188"/>
    <w:rsid w:val="00353BD1"/>
    <w:rsid w:val="00360C55"/>
    <w:rsid w:val="00381F5C"/>
    <w:rsid w:val="003A2C73"/>
    <w:rsid w:val="003C13B9"/>
    <w:rsid w:val="003C5096"/>
    <w:rsid w:val="003C642E"/>
    <w:rsid w:val="003D0E37"/>
    <w:rsid w:val="003D5A7C"/>
    <w:rsid w:val="003D6CEF"/>
    <w:rsid w:val="003E2759"/>
    <w:rsid w:val="003F17CF"/>
    <w:rsid w:val="003F3211"/>
    <w:rsid w:val="003F3BF7"/>
    <w:rsid w:val="004012B0"/>
    <w:rsid w:val="004071A1"/>
    <w:rsid w:val="004142EE"/>
    <w:rsid w:val="004252B9"/>
    <w:rsid w:val="00440AE8"/>
    <w:rsid w:val="004546A1"/>
    <w:rsid w:val="00456080"/>
    <w:rsid w:val="00464389"/>
    <w:rsid w:val="0047170E"/>
    <w:rsid w:val="004867F6"/>
    <w:rsid w:val="00493972"/>
    <w:rsid w:val="004950EB"/>
    <w:rsid w:val="004B5120"/>
    <w:rsid w:val="004D35C1"/>
    <w:rsid w:val="004D4031"/>
    <w:rsid w:val="00506673"/>
    <w:rsid w:val="005141D4"/>
    <w:rsid w:val="0052052F"/>
    <w:rsid w:val="0052756B"/>
    <w:rsid w:val="00527BD5"/>
    <w:rsid w:val="0054054E"/>
    <w:rsid w:val="00550D98"/>
    <w:rsid w:val="00564945"/>
    <w:rsid w:val="0056595B"/>
    <w:rsid w:val="00567A2A"/>
    <w:rsid w:val="005734A7"/>
    <w:rsid w:val="00576327"/>
    <w:rsid w:val="00592B25"/>
    <w:rsid w:val="005C2630"/>
    <w:rsid w:val="005C616E"/>
    <w:rsid w:val="005D0A1F"/>
    <w:rsid w:val="005D2FED"/>
    <w:rsid w:val="005D6C01"/>
    <w:rsid w:val="005F367B"/>
    <w:rsid w:val="005F4598"/>
    <w:rsid w:val="00602422"/>
    <w:rsid w:val="00625360"/>
    <w:rsid w:val="006271D8"/>
    <w:rsid w:val="006522EF"/>
    <w:rsid w:val="00652561"/>
    <w:rsid w:val="006559C9"/>
    <w:rsid w:val="00672FA5"/>
    <w:rsid w:val="00683235"/>
    <w:rsid w:val="00685E2B"/>
    <w:rsid w:val="00686FD0"/>
    <w:rsid w:val="00691C5F"/>
    <w:rsid w:val="006A3B99"/>
    <w:rsid w:val="006A67DD"/>
    <w:rsid w:val="006C645C"/>
    <w:rsid w:val="006D27A1"/>
    <w:rsid w:val="006D664A"/>
    <w:rsid w:val="006F147D"/>
    <w:rsid w:val="007019E1"/>
    <w:rsid w:val="00710289"/>
    <w:rsid w:val="00712872"/>
    <w:rsid w:val="0072708A"/>
    <w:rsid w:val="00736E56"/>
    <w:rsid w:val="0074309B"/>
    <w:rsid w:val="007450C4"/>
    <w:rsid w:val="007603D3"/>
    <w:rsid w:val="0076120C"/>
    <w:rsid w:val="00761E03"/>
    <w:rsid w:val="00762B16"/>
    <w:rsid w:val="00785245"/>
    <w:rsid w:val="007B1DE2"/>
    <w:rsid w:val="007D798A"/>
    <w:rsid w:val="007E1B1C"/>
    <w:rsid w:val="007E23DE"/>
    <w:rsid w:val="007E3731"/>
    <w:rsid w:val="007F56CA"/>
    <w:rsid w:val="008120C2"/>
    <w:rsid w:val="00825D04"/>
    <w:rsid w:val="00827FCE"/>
    <w:rsid w:val="0084137E"/>
    <w:rsid w:val="0084162D"/>
    <w:rsid w:val="0084364F"/>
    <w:rsid w:val="00854112"/>
    <w:rsid w:val="00862A6C"/>
    <w:rsid w:val="00865B7B"/>
    <w:rsid w:val="00880598"/>
    <w:rsid w:val="008821B1"/>
    <w:rsid w:val="00887F0E"/>
    <w:rsid w:val="008918E6"/>
    <w:rsid w:val="008B0B34"/>
    <w:rsid w:val="008B2C6B"/>
    <w:rsid w:val="008C1B9D"/>
    <w:rsid w:val="008D7FE7"/>
    <w:rsid w:val="008E5308"/>
    <w:rsid w:val="008E734B"/>
    <w:rsid w:val="008F2581"/>
    <w:rsid w:val="008F58FD"/>
    <w:rsid w:val="009039A5"/>
    <w:rsid w:val="009125B9"/>
    <w:rsid w:val="009150C5"/>
    <w:rsid w:val="00915F0D"/>
    <w:rsid w:val="00916A9D"/>
    <w:rsid w:val="00917DC8"/>
    <w:rsid w:val="00992FD3"/>
    <w:rsid w:val="009955F9"/>
    <w:rsid w:val="009A40A2"/>
    <w:rsid w:val="009A789C"/>
    <w:rsid w:val="009B0A01"/>
    <w:rsid w:val="009D13FC"/>
    <w:rsid w:val="009E0402"/>
    <w:rsid w:val="009E448C"/>
    <w:rsid w:val="009F4278"/>
    <w:rsid w:val="009F79D2"/>
    <w:rsid w:val="00A01849"/>
    <w:rsid w:val="00A01FCF"/>
    <w:rsid w:val="00A33BBA"/>
    <w:rsid w:val="00A401C2"/>
    <w:rsid w:val="00A51BF2"/>
    <w:rsid w:val="00A54AA0"/>
    <w:rsid w:val="00A54B59"/>
    <w:rsid w:val="00A62451"/>
    <w:rsid w:val="00A74DFE"/>
    <w:rsid w:val="00A75DEE"/>
    <w:rsid w:val="00A825B9"/>
    <w:rsid w:val="00A8757E"/>
    <w:rsid w:val="00AA2128"/>
    <w:rsid w:val="00AA5C69"/>
    <w:rsid w:val="00AB62A1"/>
    <w:rsid w:val="00AC0775"/>
    <w:rsid w:val="00AC10E5"/>
    <w:rsid w:val="00AE09C8"/>
    <w:rsid w:val="00AF4A9F"/>
    <w:rsid w:val="00AF6559"/>
    <w:rsid w:val="00B01239"/>
    <w:rsid w:val="00B3387F"/>
    <w:rsid w:val="00B36E9E"/>
    <w:rsid w:val="00B40879"/>
    <w:rsid w:val="00B43452"/>
    <w:rsid w:val="00B5100C"/>
    <w:rsid w:val="00B669F8"/>
    <w:rsid w:val="00B72243"/>
    <w:rsid w:val="00B8280B"/>
    <w:rsid w:val="00BA0C11"/>
    <w:rsid w:val="00BA4890"/>
    <w:rsid w:val="00BA4DDD"/>
    <w:rsid w:val="00BA626B"/>
    <w:rsid w:val="00BD5565"/>
    <w:rsid w:val="00C07824"/>
    <w:rsid w:val="00C16018"/>
    <w:rsid w:val="00C21DA7"/>
    <w:rsid w:val="00C31AB7"/>
    <w:rsid w:val="00C524A9"/>
    <w:rsid w:val="00C61A24"/>
    <w:rsid w:val="00C77BF9"/>
    <w:rsid w:val="00C83562"/>
    <w:rsid w:val="00C91785"/>
    <w:rsid w:val="00C92D5A"/>
    <w:rsid w:val="00C948CD"/>
    <w:rsid w:val="00C978C4"/>
    <w:rsid w:val="00CA0222"/>
    <w:rsid w:val="00CA6611"/>
    <w:rsid w:val="00CA6E41"/>
    <w:rsid w:val="00CB6123"/>
    <w:rsid w:val="00CD36D6"/>
    <w:rsid w:val="00CD75AA"/>
    <w:rsid w:val="00CD7996"/>
    <w:rsid w:val="00CE3360"/>
    <w:rsid w:val="00D02B15"/>
    <w:rsid w:val="00D165B0"/>
    <w:rsid w:val="00D17F5D"/>
    <w:rsid w:val="00D24A49"/>
    <w:rsid w:val="00D25540"/>
    <w:rsid w:val="00D464B1"/>
    <w:rsid w:val="00D475F4"/>
    <w:rsid w:val="00D50A8A"/>
    <w:rsid w:val="00D82C9D"/>
    <w:rsid w:val="00D82FF3"/>
    <w:rsid w:val="00DB2AFB"/>
    <w:rsid w:val="00DB612D"/>
    <w:rsid w:val="00DE6FB0"/>
    <w:rsid w:val="00DF2B54"/>
    <w:rsid w:val="00DF5BBE"/>
    <w:rsid w:val="00E16775"/>
    <w:rsid w:val="00E2267E"/>
    <w:rsid w:val="00E3427B"/>
    <w:rsid w:val="00E50E5D"/>
    <w:rsid w:val="00E639DB"/>
    <w:rsid w:val="00E6504F"/>
    <w:rsid w:val="00E708DB"/>
    <w:rsid w:val="00E72994"/>
    <w:rsid w:val="00EA01B1"/>
    <w:rsid w:val="00EA7EEE"/>
    <w:rsid w:val="00ED0365"/>
    <w:rsid w:val="00ED5065"/>
    <w:rsid w:val="00EF5355"/>
    <w:rsid w:val="00F1311E"/>
    <w:rsid w:val="00F167ED"/>
    <w:rsid w:val="00F20A1E"/>
    <w:rsid w:val="00F2539A"/>
    <w:rsid w:val="00F301B8"/>
    <w:rsid w:val="00F32F1B"/>
    <w:rsid w:val="00F374AF"/>
    <w:rsid w:val="00F4267A"/>
    <w:rsid w:val="00F43585"/>
    <w:rsid w:val="00F46718"/>
    <w:rsid w:val="00F4704B"/>
    <w:rsid w:val="00F47A79"/>
    <w:rsid w:val="00F5350B"/>
    <w:rsid w:val="00F57836"/>
    <w:rsid w:val="00F60F8C"/>
    <w:rsid w:val="00F62AF1"/>
    <w:rsid w:val="00F7482A"/>
    <w:rsid w:val="00F752A2"/>
    <w:rsid w:val="00F81DB3"/>
    <w:rsid w:val="00F85BA6"/>
    <w:rsid w:val="00F91D6C"/>
    <w:rsid w:val="00FA7826"/>
    <w:rsid w:val="00FC2130"/>
    <w:rsid w:val="00FE256B"/>
    <w:rsid w:val="00FE372B"/>
    <w:rsid w:val="00FF07E2"/>
    <w:rsid w:val="00FF0CC5"/>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docId w15:val="{238C4A51-FC42-44CF-8583-A988C6C5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46"/>
    <w:pPr>
      <w:spacing w:after="100" w:afterAutospacing="1" w:line="240" w:lineRule="auto"/>
    </w:pPr>
    <w:rPr>
      <w:rFonts w:ascii="Times New Roman" w:eastAsia="Calibri" w:hAnsi="Times New Roman" w:cs="Times New Roman"/>
    </w:rPr>
  </w:style>
  <w:style w:type="paragraph" w:styleId="Heading2">
    <w:name w:val="heading 2"/>
    <w:basedOn w:val="Normal"/>
    <w:next w:val="Normal"/>
    <w:link w:val="Heading2Char"/>
    <w:uiPriority w:val="9"/>
    <w:unhideWhenUsed/>
    <w:qFormat/>
    <w:rsid w:val="006525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90"/>
    <w:pPr>
      <w:ind w:left="720"/>
      <w:contextualSpacing/>
    </w:pPr>
  </w:style>
  <w:style w:type="paragraph" w:styleId="NoSpacing">
    <w:name w:val="No Spacing"/>
    <w:uiPriority w:val="1"/>
    <w:qFormat/>
    <w:rsid w:val="00FE256B"/>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057CB9"/>
    <w:pPr>
      <w:tabs>
        <w:tab w:val="center" w:pos="4680"/>
        <w:tab w:val="right" w:pos="9360"/>
      </w:tabs>
      <w:spacing w:after="0"/>
    </w:pPr>
  </w:style>
  <w:style w:type="character" w:customStyle="1" w:styleId="HeaderChar">
    <w:name w:val="Header Char"/>
    <w:basedOn w:val="DefaultParagraphFont"/>
    <w:link w:val="Header"/>
    <w:uiPriority w:val="99"/>
    <w:rsid w:val="00057CB9"/>
  </w:style>
  <w:style w:type="paragraph" w:styleId="Footer">
    <w:name w:val="footer"/>
    <w:basedOn w:val="Normal"/>
    <w:link w:val="FooterChar"/>
    <w:uiPriority w:val="99"/>
    <w:unhideWhenUsed/>
    <w:rsid w:val="00057CB9"/>
    <w:pPr>
      <w:tabs>
        <w:tab w:val="center" w:pos="4680"/>
        <w:tab w:val="right" w:pos="9360"/>
      </w:tabs>
      <w:spacing w:after="0"/>
    </w:pPr>
  </w:style>
  <w:style w:type="character" w:customStyle="1" w:styleId="FooterChar">
    <w:name w:val="Footer Char"/>
    <w:basedOn w:val="DefaultParagraphFont"/>
    <w:link w:val="Footer"/>
    <w:uiPriority w:val="99"/>
    <w:rsid w:val="00057CB9"/>
  </w:style>
  <w:style w:type="paragraph" w:styleId="BalloonText">
    <w:name w:val="Balloon Text"/>
    <w:basedOn w:val="Normal"/>
    <w:link w:val="BalloonTextChar"/>
    <w:uiPriority w:val="99"/>
    <w:semiHidden/>
    <w:unhideWhenUsed/>
    <w:rsid w:val="00B36E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9E"/>
    <w:rPr>
      <w:rFonts w:ascii="Tahoma" w:hAnsi="Tahoma" w:cs="Tahoma"/>
      <w:sz w:val="16"/>
      <w:szCs w:val="16"/>
    </w:rPr>
  </w:style>
  <w:style w:type="paragraph" w:styleId="PlainText">
    <w:name w:val="Plain Text"/>
    <w:basedOn w:val="Normal"/>
    <w:link w:val="PlainTextChar"/>
    <w:uiPriority w:val="99"/>
    <w:semiHidden/>
    <w:unhideWhenUsed/>
    <w:rsid w:val="007603D3"/>
    <w:pPr>
      <w:spacing w:after="0" w:afterAutospacing="0"/>
    </w:pPr>
    <w:rPr>
      <w:rFonts w:ascii="Cambria" w:hAnsi="Cambria"/>
      <w:sz w:val="28"/>
      <w:szCs w:val="21"/>
    </w:rPr>
  </w:style>
  <w:style w:type="character" w:customStyle="1" w:styleId="PlainTextChar">
    <w:name w:val="Plain Text Char"/>
    <w:basedOn w:val="DefaultParagraphFont"/>
    <w:link w:val="PlainText"/>
    <w:uiPriority w:val="99"/>
    <w:semiHidden/>
    <w:rsid w:val="007603D3"/>
    <w:rPr>
      <w:rFonts w:ascii="Cambria" w:eastAsia="Calibri" w:hAnsi="Cambria" w:cs="Times New Roman"/>
      <w:sz w:val="28"/>
      <w:szCs w:val="21"/>
    </w:rPr>
  </w:style>
  <w:style w:type="paragraph" w:styleId="NormalWeb">
    <w:name w:val="Normal (Web)"/>
    <w:basedOn w:val="Normal"/>
    <w:uiPriority w:val="99"/>
    <w:unhideWhenUsed/>
    <w:rsid w:val="00652561"/>
    <w:pPr>
      <w:spacing w:before="100" w:beforeAutospacing="1"/>
    </w:pPr>
    <w:rPr>
      <w:rFonts w:eastAsiaTheme="minorHAnsi"/>
      <w:sz w:val="24"/>
      <w:szCs w:val="24"/>
    </w:rPr>
  </w:style>
  <w:style w:type="character" w:customStyle="1" w:styleId="Heading2Char">
    <w:name w:val="Heading 2 Char"/>
    <w:basedOn w:val="DefaultParagraphFont"/>
    <w:link w:val="Heading2"/>
    <w:uiPriority w:val="9"/>
    <w:rsid w:val="0065256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77BF9"/>
    <w:rPr>
      <w:b/>
      <w:bCs/>
    </w:rPr>
  </w:style>
  <w:style w:type="paragraph" w:styleId="HTMLAddress">
    <w:name w:val="HTML Address"/>
    <w:basedOn w:val="Normal"/>
    <w:link w:val="HTMLAddressChar"/>
    <w:uiPriority w:val="99"/>
    <w:semiHidden/>
    <w:unhideWhenUsed/>
    <w:rsid w:val="00F374AF"/>
    <w:pPr>
      <w:spacing w:after="0" w:afterAutospacing="0"/>
    </w:pPr>
    <w:rPr>
      <w:rFonts w:eastAsia="Times New Roman"/>
      <w:i/>
      <w:iCs/>
      <w:sz w:val="24"/>
      <w:szCs w:val="24"/>
    </w:rPr>
  </w:style>
  <w:style w:type="character" w:customStyle="1" w:styleId="HTMLAddressChar">
    <w:name w:val="HTML Address Char"/>
    <w:basedOn w:val="DefaultParagraphFont"/>
    <w:link w:val="HTMLAddress"/>
    <w:uiPriority w:val="99"/>
    <w:semiHidden/>
    <w:rsid w:val="00F374AF"/>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8724">
      <w:bodyDiv w:val="1"/>
      <w:marLeft w:val="0"/>
      <w:marRight w:val="0"/>
      <w:marTop w:val="0"/>
      <w:marBottom w:val="0"/>
      <w:divBdr>
        <w:top w:val="none" w:sz="0" w:space="0" w:color="auto"/>
        <w:left w:val="none" w:sz="0" w:space="0" w:color="auto"/>
        <w:bottom w:val="none" w:sz="0" w:space="0" w:color="auto"/>
        <w:right w:val="none" w:sz="0" w:space="0" w:color="auto"/>
      </w:divBdr>
    </w:div>
    <w:div w:id="805925904">
      <w:bodyDiv w:val="1"/>
      <w:marLeft w:val="0"/>
      <w:marRight w:val="0"/>
      <w:marTop w:val="0"/>
      <w:marBottom w:val="0"/>
      <w:divBdr>
        <w:top w:val="none" w:sz="0" w:space="0" w:color="auto"/>
        <w:left w:val="none" w:sz="0" w:space="0" w:color="auto"/>
        <w:bottom w:val="none" w:sz="0" w:space="0" w:color="auto"/>
        <w:right w:val="none" w:sz="0" w:space="0" w:color="auto"/>
      </w:divBdr>
    </w:div>
    <w:div w:id="1037001771">
      <w:bodyDiv w:val="1"/>
      <w:marLeft w:val="0"/>
      <w:marRight w:val="0"/>
      <w:marTop w:val="0"/>
      <w:marBottom w:val="0"/>
      <w:divBdr>
        <w:top w:val="none" w:sz="0" w:space="0" w:color="auto"/>
        <w:left w:val="none" w:sz="0" w:space="0" w:color="auto"/>
        <w:bottom w:val="none" w:sz="0" w:space="0" w:color="auto"/>
        <w:right w:val="none" w:sz="0" w:space="0" w:color="auto"/>
      </w:divBdr>
    </w:div>
    <w:div w:id="1460995345">
      <w:bodyDiv w:val="1"/>
      <w:marLeft w:val="0"/>
      <w:marRight w:val="0"/>
      <w:marTop w:val="0"/>
      <w:marBottom w:val="0"/>
      <w:divBdr>
        <w:top w:val="none" w:sz="0" w:space="0" w:color="auto"/>
        <w:left w:val="none" w:sz="0" w:space="0" w:color="auto"/>
        <w:bottom w:val="none" w:sz="0" w:space="0" w:color="auto"/>
        <w:right w:val="none" w:sz="0" w:space="0" w:color="auto"/>
      </w:divBdr>
    </w:div>
    <w:div w:id="1461652210">
      <w:bodyDiv w:val="1"/>
      <w:marLeft w:val="0"/>
      <w:marRight w:val="0"/>
      <w:marTop w:val="0"/>
      <w:marBottom w:val="0"/>
      <w:divBdr>
        <w:top w:val="none" w:sz="0" w:space="0" w:color="auto"/>
        <w:left w:val="none" w:sz="0" w:space="0" w:color="auto"/>
        <w:bottom w:val="none" w:sz="0" w:space="0" w:color="auto"/>
        <w:right w:val="none" w:sz="0" w:space="0" w:color="auto"/>
      </w:divBdr>
    </w:div>
    <w:div w:id="1689137728">
      <w:bodyDiv w:val="1"/>
      <w:marLeft w:val="0"/>
      <w:marRight w:val="0"/>
      <w:marTop w:val="0"/>
      <w:marBottom w:val="0"/>
      <w:divBdr>
        <w:top w:val="none" w:sz="0" w:space="0" w:color="auto"/>
        <w:left w:val="none" w:sz="0" w:space="0" w:color="auto"/>
        <w:bottom w:val="none" w:sz="0" w:space="0" w:color="auto"/>
        <w:right w:val="none" w:sz="0" w:space="0" w:color="auto"/>
      </w:divBdr>
    </w:div>
    <w:div w:id="1818766432">
      <w:bodyDiv w:val="1"/>
      <w:marLeft w:val="0"/>
      <w:marRight w:val="0"/>
      <w:marTop w:val="0"/>
      <w:marBottom w:val="0"/>
      <w:divBdr>
        <w:top w:val="none" w:sz="0" w:space="0" w:color="auto"/>
        <w:left w:val="none" w:sz="0" w:space="0" w:color="auto"/>
        <w:bottom w:val="none" w:sz="0" w:space="0" w:color="auto"/>
        <w:right w:val="none" w:sz="0" w:space="0" w:color="auto"/>
      </w:divBdr>
    </w:div>
    <w:div w:id="19800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89916131"/>
  <ax:ocxPr ax:name="TimeHi" ax:value="30620786"/>
  <ax:ocxPr ax:name="Name" ax:value="Play 1"/>
</ax:ocx>
</file>

<file path=word/activeX/activeX1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35701539"/>
  <ax:ocxPr ax:name="TimeHi" ax:value="30620788"/>
  <ax:ocxPr ax:name="Name" ax:value="Play 10"/>
</ax:ocx>
</file>

<file path=word/activeX/activeX1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89285757"/>
  <ax:ocxPr ax:name="TimeHi" ax:value="30620788"/>
  <ax:ocxPr ax:name="Name" ax:value="Play 11"/>
</ax:ocx>
</file>

<file path=word/activeX/activeX1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51685757"/>
  <ax:ocxPr ax:name="TimeHi" ax:value="30620788"/>
  <ax:ocxPr ax:name="Name" ax:value="Play 12"/>
</ax:ocx>
</file>

<file path=word/activeX/activeX1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67940349"/>
  <ax:ocxPr ax:name="TimeHi" ax:value="30620790"/>
  <ax:ocxPr ax:name="Name" ax:value="Play 14"/>
</ax:ocx>
</file>

<file path=word/activeX/activeX1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0727645"/>
  <ax:ocxPr ax:name="TimeHi" ax:value="30620791"/>
  <ax:ocxPr ax:name="Name" ax:value="Play 15"/>
</ax:ocx>
</file>

<file path=word/activeX/activeX1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87592355"/>
  <ax:ocxPr ax:name="TimeHi" ax:value="30620792"/>
  <ax:ocxPr ax:name="Name" ax:value="Play 16"/>
</ax:ocx>
</file>

<file path=word/activeX/activeX1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82212355"/>
  <ax:ocxPr ax:name="TimeHi" ax:value="30620792"/>
  <ax:ocxPr ax:name="Name" ax:value="Play 17"/>
</ax:ocx>
</file>

<file path=word/activeX/activeX1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57022355"/>
  <ax:ocxPr ax:name="TimeHi" ax:value="30620792"/>
  <ax:ocxPr ax:name="Name" ax:value="Play 18"/>
</ax:ocx>
</file>

<file path=word/activeX/activeX1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41332355"/>
  <ax:ocxPr ax:name="TimeHi" ax:value="30620792"/>
  <ax:ocxPr ax:name="Name" ax:value="Play 19"/>
</ax:ocx>
</file>

<file path=word/activeX/activeX1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53632355"/>
  <ax:ocxPr ax:name="TimeHi" ax:value="30620792"/>
  <ax:ocxPr ax:name="Name" ax:value="Play 20"/>
</ax:ocx>
</file>

<file path=word/activeX/activeX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91316131"/>
  <ax:ocxPr ax:name="TimeHi" ax:value="30620786"/>
  <ax:ocxPr ax:name="Name" ax:value="Play 2"/>
</ax:ocx>
</file>

<file path=word/activeX/activeX2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58592355"/>
  <ax:ocxPr ax:name="TimeHi" ax:value="30620792"/>
  <ax:ocxPr ax:name="Name" ax:value="Play 21"/>
</ax:ocx>
</file>

<file path=word/activeX/activeX2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77534941"/>
  <ax:ocxPr ax:name="TimeHi" ax:value="30620792"/>
  <ax:ocxPr ax:name="Name" ax:value="Play 22"/>
</ax:ocx>
</file>

<file path=word/activeX/activeX2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48194941"/>
  <ax:ocxPr ax:name="TimeHi" ax:value="30620792"/>
  <ax:ocxPr ax:name="Name" ax:value="Play 23"/>
</ax:ocx>
</file>

<file path=word/activeX/activeX2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77434941"/>
  <ax:ocxPr ax:name="TimeHi" ax:value="30620792"/>
  <ax:ocxPr ax:name="Name" ax:value="Play 24"/>
</ax:ocx>
</file>

<file path=word/activeX/activeX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29288461"/>
  <ax:ocxPr ax:name="TimeHi" ax:value="30620787"/>
  <ax:ocxPr ax:name="Name" ax:value="Play 3"/>
</ax:ocx>
</file>

<file path=word/activeX/activeX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67958461"/>
  <ax:ocxPr ax:name="TimeHi" ax:value="30620787"/>
  <ax:ocxPr ax:name="Name" ax:value="Play 4"/>
</ax:ocx>
</file>

<file path=word/activeX/activeX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54068461"/>
  <ax:ocxPr ax:name="TimeHi" ax:value="30620787"/>
  <ax:ocxPr ax:name="Name" ax:value="Play 5"/>
</ax:ocx>
</file>

<file path=word/activeX/activeX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517331539"/>
  <ax:ocxPr ax:name="TimeHi" ax:value="30620788"/>
  <ax:ocxPr ax:name="Name" ax:value="Play 6"/>
</ax:ocx>
</file>

<file path=word/activeX/activeX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589001539"/>
  <ax:ocxPr ax:name="TimeHi" ax:value="30620788"/>
  <ax:ocxPr ax:name="Name" ax:value="Play 7"/>
</ax:ocx>
</file>

<file path=word/activeX/activeX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86491539"/>
  <ax:ocxPr ax:name="TimeHi" ax:value="30620788"/>
  <ax:ocxPr ax:name="Name" ax:value="Play 8"/>
</ax:ocx>
</file>

<file path=word/activeX/activeX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13231539"/>
  <ax:ocxPr ax:name="TimeHi" ax:value="30620788"/>
  <ax:ocxPr ax:name="Name" ax:value="Play 9"/>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B9C7-3817-4F1B-9D3E-0EDA440C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fraze</dc:creator>
  <cp:keywords/>
  <dc:description/>
  <cp:lastModifiedBy>Suzanna Worrall</cp:lastModifiedBy>
  <cp:revision>2</cp:revision>
  <cp:lastPrinted>2017-10-13T19:49:00Z</cp:lastPrinted>
  <dcterms:created xsi:type="dcterms:W3CDTF">2017-10-13T19:50:00Z</dcterms:created>
  <dcterms:modified xsi:type="dcterms:W3CDTF">2017-10-13T19:50:00Z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M:\DCR\Commissioners 12-2-14.dcr</vt:lpwstr>
  </property>
</Properties>
</file>