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C12F" w14:textId="32F61B3F" w:rsidR="004463F7" w:rsidRPr="004463F7" w:rsidRDefault="004463F7" w:rsidP="004463F7">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6554587"/>
      <w:bookmarkStart w:id="1" w:name="_Toc268767068"/>
      <w:bookmarkStart w:id="2" w:name="_Toc334602454"/>
      <w:r w:rsidRPr="004463F7">
        <w:rPr>
          <w:rFonts w:ascii="Times New Roman" w:eastAsiaTheme="majorEastAsia" w:hAnsi="Times New Roman" w:cstheme="majorBidi"/>
          <w:b/>
          <w:bCs/>
          <w:iCs/>
          <w:sz w:val="24"/>
          <w:szCs w:val="20"/>
        </w:rPr>
        <w:t>GRANT</w:t>
      </w:r>
      <w:bookmarkEnd w:id="0"/>
      <w:bookmarkEnd w:id="1"/>
      <w:r w:rsidRPr="004463F7">
        <w:rPr>
          <w:rFonts w:ascii="Times New Roman" w:eastAsiaTheme="majorEastAsia" w:hAnsi="Times New Roman" w:cstheme="majorBidi"/>
          <w:b/>
          <w:bCs/>
          <w:iCs/>
          <w:sz w:val="24"/>
          <w:szCs w:val="20"/>
        </w:rPr>
        <w:t xml:space="preserve"> AGREEMENT</w:t>
      </w:r>
      <w:bookmarkEnd w:id="2"/>
    </w:p>
    <w:p w14:paraId="2C0DEFA2" w14:textId="77777777" w:rsidR="004463F7" w:rsidRPr="004463F7" w:rsidRDefault="004463F7" w:rsidP="004463F7">
      <w:pPr>
        <w:spacing w:after="0" w:line="240" w:lineRule="auto"/>
        <w:jc w:val="both"/>
        <w:rPr>
          <w:rFonts w:ascii="Times New Roman" w:eastAsia="Times New Roman" w:hAnsi="Times New Roman" w:cs="Times New Roman"/>
          <w:b/>
        </w:rPr>
      </w:pPr>
    </w:p>
    <w:p w14:paraId="2DAEDF3D" w14:textId="458E787F" w:rsidR="004463F7" w:rsidRPr="004463F7" w:rsidRDefault="004463F7" w:rsidP="00C96C3D">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This Grant Agreement (“Grant Agreement”), </w:t>
      </w:r>
      <w:proofErr w:type="gramStart"/>
      <w:r w:rsidRPr="004463F7">
        <w:rPr>
          <w:rFonts w:ascii="Times New Roman" w:eastAsia="Times New Roman" w:hAnsi="Times New Roman" w:cs="Times New Roman"/>
        </w:rPr>
        <w:t>entered into</w:t>
      </w:r>
      <w:proofErr w:type="gramEnd"/>
      <w:r w:rsidRPr="004463F7">
        <w:rPr>
          <w:rFonts w:ascii="Times New Roman" w:eastAsia="Times New Roman" w:hAnsi="Times New Roman" w:cs="Times New Roman"/>
        </w:rPr>
        <w:t xml:space="preserve"> by and between </w:t>
      </w:r>
      <w:r w:rsidR="00717072">
        <w:rPr>
          <w:rFonts w:ascii="Times New Roman" w:eastAsia="Times New Roman" w:hAnsi="Times New Roman" w:cs="Times New Roman"/>
        </w:rPr>
        <w:t xml:space="preserve">the </w:t>
      </w:r>
      <w:r w:rsidR="00980B1C">
        <w:rPr>
          <w:rFonts w:ascii="Times New Roman" w:eastAsia="Times New Roman" w:hAnsi="Times New Roman" w:cs="Times New Roman"/>
        </w:rPr>
        <w:t xml:space="preserve">Indiana </w:t>
      </w:r>
      <w:r w:rsidR="00B76E52">
        <w:rPr>
          <w:rFonts w:ascii="Times New Roman" w:eastAsia="Times New Roman" w:hAnsi="Times New Roman" w:cs="Times New Roman"/>
        </w:rPr>
        <w:t xml:space="preserve">Supreme Court, Office of Judicial Administration, </w:t>
      </w:r>
      <w:r w:rsidR="00717072">
        <w:rPr>
          <w:rFonts w:ascii="Times New Roman" w:eastAsia="Times New Roman" w:hAnsi="Times New Roman" w:cs="Times New Roman"/>
        </w:rPr>
        <w:t xml:space="preserve">Indiana Office of Court Services </w:t>
      </w:r>
      <w:r w:rsidRPr="004463F7">
        <w:rPr>
          <w:rFonts w:ascii="Times New Roman" w:eastAsia="Times New Roman" w:hAnsi="Times New Roman" w:cs="Times New Roman"/>
        </w:rPr>
        <w:t>(“</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and </w:t>
      </w:r>
      <w:r w:rsidRPr="00ED00B5">
        <w:rPr>
          <w:rFonts w:ascii="Times New Roman" w:eastAsia="Times New Roman" w:hAnsi="Times New Roman" w:cs="Times New Roman"/>
        </w:rPr>
        <w:t>_____________</w:t>
      </w:r>
      <w:r w:rsidR="00ED00B5">
        <w:rPr>
          <w:rFonts w:ascii="Times New Roman" w:eastAsia="Times New Roman" w:hAnsi="Times New Roman" w:cs="Times New Roman"/>
        </w:rPr>
        <w:t>____________________</w:t>
      </w:r>
      <w:r w:rsidRPr="004463F7">
        <w:rPr>
          <w:rFonts w:ascii="Times New Roman" w:eastAsia="Times New Roman" w:hAnsi="Times New Roman" w:cs="Times New Roman"/>
        </w:rPr>
        <w:t xml:space="preserve"> (the “Grantee”), is executed pursuant to the terms and conditions set forth herein.  In consideration of those mutual undertakings and covenants, the parties agree as follows:</w:t>
      </w:r>
    </w:p>
    <w:p w14:paraId="28B6E248" w14:textId="77777777" w:rsidR="004463F7" w:rsidRPr="004463F7" w:rsidRDefault="004463F7" w:rsidP="004463F7">
      <w:pPr>
        <w:keepNext/>
        <w:spacing w:after="0" w:line="240" w:lineRule="auto"/>
        <w:rPr>
          <w:rFonts w:ascii="Times New Roman" w:eastAsia="Times New Roman" w:hAnsi="Times New Roman" w:cs="Times New Roman"/>
        </w:rPr>
      </w:pPr>
    </w:p>
    <w:p w14:paraId="0B13A3B3" w14:textId="77777777" w:rsidR="006307FA" w:rsidRDefault="004463F7" w:rsidP="00C96C3D">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1.  Purpose of this Grant Agreement; Grant Funds.   </w:t>
      </w:r>
    </w:p>
    <w:p w14:paraId="0B7BBEB5" w14:textId="77777777" w:rsidR="006307FA" w:rsidRDefault="006307FA" w:rsidP="00C96C3D">
      <w:pPr>
        <w:keepNext/>
        <w:spacing w:after="0" w:line="240" w:lineRule="auto"/>
        <w:jc w:val="both"/>
        <w:rPr>
          <w:rFonts w:ascii="Times New Roman" w:eastAsia="Times New Roman" w:hAnsi="Times New Roman" w:cs="Times New Roman"/>
        </w:rPr>
      </w:pPr>
    </w:p>
    <w:p w14:paraId="254FCD78" w14:textId="77777777" w:rsidR="006307FA" w:rsidRDefault="00EB309D" w:rsidP="00C96C3D">
      <w:pPr>
        <w:keepNext/>
        <w:spacing w:after="0" w:line="240" w:lineRule="auto"/>
        <w:jc w:val="both"/>
        <w:rPr>
          <w:rFonts w:ascii="Times New Roman" w:eastAsia="Times New Roman" w:hAnsi="Times New Roman" w:cs="Times New Roman"/>
        </w:rPr>
      </w:pPr>
      <w:r w:rsidRPr="00EB309D">
        <w:rPr>
          <w:rFonts w:ascii="Times New Roman" w:eastAsia="Times New Roman" w:hAnsi="Times New Roman" w:cs="Times New Roman"/>
        </w:rPr>
        <w:t>A. The purpose of this Grant Agreement is to enable IOCS to award a grant, in an amount to be determined by IOCS and specified in a Grant Award Letter that  is hereby incorporated fully by reference, to the Grantee for eligible costs of the services or project (the “Project”) described in the Grant Application (</w:t>
      </w:r>
      <w:r w:rsidRPr="00EB309D">
        <w:rPr>
          <w:rFonts w:ascii="Times New Roman" w:eastAsia="Times New Roman" w:hAnsi="Times New Roman" w:cs="Times New Roman"/>
          <w:b/>
        </w:rPr>
        <w:t>Exhibit A</w:t>
      </w:r>
      <w:r w:rsidRPr="00EB309D">
        <w:rPr>
          <w:rFonts w:ascii="Times New Roman" w:eastAsia="Times New Roman" w:hAnsi="Times New Roman" w:cs="Times New Roman"/>
        </w:rPr>
        <w:t>) and Project Terms and Conditions (</w:t>
      </w:r>
      <w:r w:rsidRPr="00EB309D">
        <w:rPr>
          <w:rFonts w:ascii="Times New Roman" w:eastAsia="Times New Roman" w:hAnsi="Times New Roman" w:cs="Times New Roman"/>
          <w:b/>
        </w:rPr>
        <w:t>Exhibit B</w:t>
      </w:r>
      <w:r w:rsidRPr="00EB309D">
        <w:rPr>
          <w:rFonts w:ascii="Times New Roman" w:eastAsia="Times New Roman" w:hAnsi="Times New Roman" w:cs="Times New Roman"/>
        </w:rPr>
        <w:t>), which are attached to this Grant Agreement and also incorporated fully by reference</w:t>
      </w:r>
      <w:r>
        <w:rPr>
          <w:rFonts w:ascii="Times New Roman" w:eastAsia="Times New Roman" w:hAnsi="Times New Roman" w:cs="Times New Roman"/>
        </w:rPr>
        <w:t>.</w:t>
      </w:r>
    </w:p>
    <w:p w14:paraId="018A326A" w14:textId="77777777" w:rsidR="00EB309D" w:rsidRDefault="00EB309D" w:rsidP="00C96C3D">
      <w:pPr>
        <w:keepNext/>
        <w:spacing w:after="0" w:line="240" w:lineRule="auto"/>
        <w:jc w:val="both"/>
        <w:rPr>
          <w:rFonts w:ascii="Times New Roman" w:eastAsia="Times New Roman" w:hAnsi="Times New Roman" w:cs="Times New Roman"/>
        </w:rPr>
      </w:pPr>
    </w:p>
    <w:p w14:paraId="2DBCBA5E" w14:textId="77777777" w:rsidR="004463F7" w:rsidRPr="004463F7" w:rsidRDefault="006307FA" w:rsidP="00C96C3D">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B.  </w:t>
      </w:r>
      <w:r w:rsidR="004463F7" w:rsidRPr="004463F7">
        <w:rPr>
          <w:rFonts w:ascii="Times New Roman" w:eastAsia="Times New Roman" w:hAnsi="Times New Roman" w:cs="Times New Roman"/>
        </w:rPr>
        <w:t xml:space="preserve">The funds shall be used exclusively in accordance with the provisions contained in this Grant Agreement and in conformance with </w:t>
      </w:r>
      <w:r w:rsidR="003F28BF">
        <w:rPr>
          <w:rFonts w:ascii="Times New Roman" w:eastAsia="Times New Roman" w:hAnsi="Times New Roman" w:cs="Times New Roman"/>
        </w:rPr>
        <w:t xml:space="preserve">any </w:t>
      </w:r>
      <w:r w:rsidR="00717072">
        <w:rPr>
          <w:rFonts w:ascii="Times New Roman" w:eastAsia="Times New Roman" w:hAnsi="Times New Roman" w:cs="Times New Roman"/>
        </w:rPr>
        <w:t xml:space="preserve">applicable </w:t>
      </w:r>
      <w:r w:rsidR="004463F7" w:rsidRPr="004463F7">
        <w:rPr>
          <w:rFonts w:ascii="Times New Roman" w:eastAsia="Times New Roman" w:hAnsi="Times New Roman" w:cs="Times New Roman"/>
        </w:rPr>
        <w:t xml:space="preserve">Indiana Code </w:t>
      </w:r>
      <w:r w:rsidR="00717072">
        <w:rPr>
          <w:rFonts w:ascii="Times New Roman" w:eastAsia="Times New Roman" w:hAnsi="Times New Roman" w:cs="Times New Roman"/>
        </w:rPr>
        <w:t>provisions</w:t>
      </w:r>
      <w:r w:rsidR="004463F7" w:rsidRPr="004463F7">
        <w:rPr>
          <w:rFonts w:ascii="Times New Roman" w:eastAsia="Times New Roman" w:hAnsi="Times New Roman" w:cs="Times New Roman"/>
        </w:rPr>
        <w:t xml:space="preserve">, as well as any </w:t>
      </w:r>
      <w:r w:rsidR="00717072">
        <w:rPr>
          <w:rFonts w:ascii="Times New Roman" w:eastAsia="Times New Roman" w:hAnsi="Times New Roman" w:cs="Times New Roman"/>
        </w:rPr>
        <w:t>applicable rules or policies established by the Indiana Supreme Court</w:t>
      </w:r>
      <w:r w:rsidR="004463F7" w:rsidRPr="004463F7">
        <w:rPr>
          <w:rFonts w:ascii="Times New Roman" w:eastAsia="Times New Roman" w:hAnsi="Times New Roman" w:cs="Times New Roman"/>
        </w:rPr>
        <w:t>.  The funds received by the Grantee pursuant to this Grant Agreement shall be used only to implement the Project or provide the services in conformance with this Grant Agreement and for no other purpose.</w:t>
      </w:r>
    </w:p>
    <w:p w14:paraId="3C4661EB" w14:textId="77777777" w:rsidR="004463F7" w:rsidRPr="004463F7" w:rsidRDefault="004463F7" w:rsidP="004463F7">
      <w:pPr>
        <w:keepNext/>
        <w:spacing w:after="0" w:line="240" w:lineRule="auto"/>
        <w:rPr>
          <w:rFonts w:ascii="Times New Roman" w:eastAsia="Times New Roman" w:hAnsi="Times New Roman" w:cs="Times New Roman"/>
        </w:rPr>
      </w:pPr>
    </w:p>
    <w:p w14:paraId="73275B6F"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2.  Representations and Warranties of the Grantee.</w:t>
      </w:r>
      <w:r w:rsidRPr="004463F7">
        <w:rPr>
          <w:rFonts w:ascii="Times New Roman" w:eastAsia="Times New Roman" w:hAnsi="Times New Roman" w:cs="Times New Roman"/>
        </w:rPr>
        <w:t xml:space="preserve">  </w:t>
      </w:r>
    </w:p>
    <w:p w14:paraId="47EB986D" w14:textId="77777777" w:rsidR="004463F7" w:rsidRPr="004463F7" w:rsidRDefault="004463F7" w:rsidP="004463F7">
      <w:pPr>
        <w:keepNext/>
        <w:spacing w:after="0" w:line="240" w:lineRule="auto"/>
        <w:rPr>
          <w:rFonts w:ascii="Times New Roman" w:eastAsia="Times New Roman" w:hAnsi="Times New Roman" w:cs="Times New Roman"/>
        </w:rPr>
      </w:pPr>
    </w:p>
    <w:p w14:paraId="3443650A" w14:textId="77777777" w:rsidR="004463F7" w:rsidRPr="004463F7" w:rsidRDefault="004463F7" w:rsidP="005E3CBE">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A. The Grantee expressly represents and warrants to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that it is statutorily eligible to receive these Grant funds and that the information set forth in its grant application is true, </w:t>
      </w:r>
      <w:proofErr w:type="gramStart"/>
      <w:r w:rsidRPr="004463F7">
        <w:rPr>
          <w:rFonts w:ascii="Times New Roman" w:eastAsia="Times New Roman" w:hAnsi="Times New Roman" w:cs="Times New Roman"/>
        </w:rPr>
        <w:t>complete</w:t>
      </w:r>
      <w:proofErr w:type="gramEnd"/>
      <w:r w:rsidRPr="004463F7">
        <w:rPr>
          <w:rFonts w:ascii="Times New Roman" w:eastAsia="Times New Roman" w:hAnsi="Times New Roman" w:cs="Times New Roman"/>
        </w:rPr>
        <w:t xml:space="preserve"> and accurate. The Grantee expressly agrees to promptly repay all funds paid to it under this Grant Agreement should it be determined either that it was ineligible to receive the funds, or it made any material misrepresentation on its grant application.</w:t>
      </w:r>
    </w:p>
    <w:p w14:paraId="18880980" w14:textId="77777777" w:rsidR="004463F7" w:rsidRPr="004463F7" w:rsidRDefault="004463F7" w:rsidP="00C96C3D">
      <w:pPr>
        <w:keepNext/>
        <w:spacing w:after="0" w:line="240" w:lineRule="auto"/>
        <w:jc w:val="both"/>
        <w:rPr>
          <w:rFonts w:ascii="Times New Roman" w:eastAsia="Times New Roman" w:hAnsi="Times New Roman" w:cs="Times New Roman"/>
        </w:rPr>
      </w:pPr>
    </w:p>
    <w:p w14:paraId="35E13750" w14:textId="77777777" w:rsidR="004463F7" w:rsidRPr="004463F7" w:rsidRDefault="004463F7" w:rsidP="00C96C3D">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color w:val="000000"/>
        </w:rPr>
        <w:t>B. 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w:t>
      </w:r>
      <w:r w:rsidR="00F35C12">
        <w:rPr>
          <w:rFonts w:ascii="Times New Roman" w:eastAsia="Times New Roman" w:hAnsi="Times New Roman" w:cs="Times New Roman"/>
          <w:color w:val="000000"/>
        </w:rPr>
        <w:t>,</w:t>
      </w:r>
      <w:r w:rsidRPr="004463F7">
        <w:rPr>
          <w:rFonts w:ascii="Times New Roman" w:eastAsia="Times New Roman" w:hAnsi="Times New Roman" w:cs="Times New Roman"/>
          <w:color w:val="000000"/>
        </w:rPr>
        <w:t xml:space="preserve"> other person with primary </w:t>
      </w:r>
      <w:r w:rsidRPr="004463F7">
        <w:rPr>
          <w:rFonts w:ascii="Times New Roman" w:eastAsia="Times New Roman" w:hAnsi="Times New Roman" w:cs="Times New Roman"/>
        </w:rPr>
        <w:t xml:space="preserve">management or supervisory responsibilities, or a person who has a critical influence on or substantive control over the operations of the Grantee. </w:t>
      </w:r>
    </w:p>
    <w:p w14:paraId="1C13BA4D" w14:textId="77777777" w:rsidR="004463F7" w:rsidRPr="004463F7" w:rsidRDefault="004463F7" w:rsidP="004463F7">
      <w:pPr>
        <w:keepNext/>
        <w:spacing w:after="0" w:line="240" w:lineRule="auto"/>
        <w:rPr>
          <w:rFonts w:ascii="Times New Roman" w:eastAsia="Times New Roman" w:hAnsi="Times New Roman" w:cs="Times New Roman"/>
        </w:rPr>
      </w:pPr>
    </w:p>
    <w:p w14:paraId="3BDEE554"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3.  Implementation of and Reporting on the Project.</w:t>
      </w:r>
    </w:p>
    <w:p w14:paraId="71109AAF" w14:textId="77777777" w:rsidR="004463F7" w:rsidRPr="004463F7" w:rsidRDefault="004463F7" w:rsidP="004463F7">
      <w:pPr>
        <w:keepNext/>
        <w:spacing w:after="0" w:line="240" w:lineRule="auto"/>
        <w:rPr>
          <w:rFonts w:ascii="Times New Roman" w:eastAsia="Times New Roman" w:hAnsi="Times New Roman" w:cs="Times New Roman"/>
          <w:b/>
        </w:rPr>
      </w:pPr>
    </w:p>
    <w:p w14:paraId="250B1D3E" w14:textId="77777777" w:rsidR="004463F7" w:rsidRPr="004463F7" w:rsidRDefault="004463F7" w:rsidP="005D495A">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The Grantee shall implement and complete the Project in accordance with</w:t>
      </w:r>
      <w:r w:rsidR="003C4963" w:rsidRPr="003C4963">
        <w:rPr>
          <w:rFonts w:ascii="Times New Roman" w:eastAsia="Times New Roman" w:hAnsi="Times New Roman" w:cs="Times New Roman"/>
        </w:rPr>
        <w:t xml:space="preserve"> </w:t>
      </w:r>
      <w:r w:rsidR="003C4963" w:rsidRPr="004463F7">
        <w:rPr>
          <w:rFonts w:ascii="Times New Roman" w:eastAsia="Times New Roman" w:hAnsi="Times New Roman" w:cs="Times New Roman"/>
        </w:rPr>
        <w:t>the plans and specifications contained in</w:t>
      </w:r>
      <w:r w:rsidRPr="004463F7">
        <w:rPr>
          <w:rFonts w:ascii="Times New Roman" w:eastAsia="Times New Roman" w:hAnsi="Times New Roman" w:cs="Times New Roman"/>
        </w:rPr>
        <w:t xml:space="preserve"> </w:t>
      </w:r>
      <w:r w:rsidRPr="004463F7">
        <w:rPr>
          <w:rFonts w:ascii="Times New Roman" w:eastAsia="Times New Roman" w:hAnsi="Times New Roman" w:cs="Times New Roman"/>
          <w:b/>
        </w:rPr>
        <w:t xml:space="preserve">Exhibit </w:t>
      </w:r>
      <w:r w:rsidR="00EB309D">
        <w:rPr>
          <w:rFonts w:ascii="Times New Roman" w:eastAsia="Times New Roman" w:hAnsi="Times New Roman" w:cs="Times New Roman"/>
          <w:b/>
        </w:rPr>
        <w:t>A</w:t>
      </w:r>
      <w:r w:rsidRPr="004463F7">
        <w:rPr>
          <w:rFonts w:ascii="Times New Roman" w:eastAsia="Times New Roman" w:hAnsi="Times New Roman" w:cs="Times New Roman"/>
        </w:rPr>
        <w:t xml:space="preserve">.  </w:t>
      </w:r>
      <w:r w:rsidR="00E979BD">
        <w:rPr>
          <w:rFonts w:ascii="Times New Roman" w:eastAsia="Times New Roman" w:hAnsi="Times New Roman" w:cs="Times New Roman"/>
        </w:rPr>
        <w:t>Any m</w:t>
      </w:r>
      <w:r w:rsidRPr="004463F7">
        <w:rPr>
          <w:rFonts w:ascii="Times New Roman" w:eastAsia="Times New Roman" w:hAnsi="Times New Roman" w:cs="Times New Roman"/>
        </w:rPr>
        <w:t xml:space="preserve">odification of the Project </w:t>
      </w:r>
      <w:r w:rsidR="003C4963">
        <w:rPr>
          <w:rFonts w:ascii="Times New Roman" w:eastAsia="Times New Roman" w:hAnsi="Times New Roman" w:cs="Times New Roman"/>
        </w:rPr>
        <w:t xml:space="preserve">from the description given in </w:t>
      </w:r>
      <w:r w:rsidR="003C4963" w:rsidRPr="00BB1B7A">
        <w:rPr>
          <w:rFonts w:ascii="Times New Roman" w:eastAsia="Times New Roman" w:hAnsi="Times New Roman" w:cs="Times New Roman"/>
          <w:b/>
        </w:rPr>
        <w:t xml:space="preserve">Exhibit </w:t>
      </w:r>
      <w:r w:rsidR="00EB309D">
        <w:rPr>
          <w:rFonts w:ascii="Times New Roman" w:eastAsia="Times New Roman" w:hAnsi="Times New Roman" w:cs="Times New Roman"/>
          <w:b/>
        </w:rPr>
        <w:t>A</w:t>
      </w:r>
      <w:r w:rsidR="003C4963">
        <w:rPr>
          <w:rFonts w:ascii="Times New Roman" w:eastAsia="Times New Roman" w:hAnsi="Times New Roman" w:cs="Times New Roman"/>
        </w:rPr>
        <w:t xml:space="preserve"> </w:t>
      </w:r>
      <w:r w:rsidRPr="004463F7">
        <w:rPr>
          <w:rFonts w:ascii="Times New Roman" w:eastAsia="Times New Roman" w:hAnsi="Times New Roman" w:cs="Times New Roman"/>
        </w:rPr>
        <w:t xml:space="preserve">shall require prior written approval of </w:t>
      </w:r>
      <w:r w:rsidR="00717072">
        <w:rPr>
          <w:rFonts w:ascii="Times New Roman" w:eastAsia="Times New Roman" w:hAnsi="Times New Roman" w:cs="Times New Roman"/>
        </w:rPr>
        <w:t>IOCS</w:t>
      </w:r>
      <w:r w:rsidRPr="004463F7">
        <w:rPr>
          <w:rFonts w:ascii="Times New Roman" w:eastAsia="Times New Roman" w:hAnsi="Times New Roman" w:cs="Times New Roman"/>
        </w:rPr>
        <w:t>.</w:t>
      </w:r>
    </w:p>
    <w:p w14:paraId="366D9C21" w14:textId="77777777" w:rsidR="004463F7" w:rsidRPr="004463F7" w:rsidRDefault="004463F7" w:rsidP="005D495A">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260B7834" w14:textId="77777777" w:rsidR="004463F7" w:rsidRPr="004463F7" w:rsidRDefault="004463F7" w:rsidP="005D495A">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B.  The Grantee shall submit to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written progress </w:t>
      </w:r>
      <w:r w:rsidR="003C4963">
        <w:rPr>
          <w:rFonts w:ascii="Times New Roman" w:eastAsia="Times New Roman" w:hAnsi="Times New Roman" w:cs="Times New Roman"/>
        </w:rPr>
        <w:t xml:space="preserve">and financial </w:t>
      </w:r>
      <w:r w:rsidRPr="004463F7">
        <w:rPr>
          <w:rFonts w:ascii="Times New Roman" w:eastAsia="Times New Roman" w:hAnsi="Times New Roman" w:cs="Times New Roman"/>
        </w:rPr>
        <w:t xml:space="preserve">reports until the completion of the Project.  These reports shall be submitted </w:t>
      </w:r>
      <w:r w:rsidR="00717072">
        <w:rPr>
          <w:rFonts w:ascii="Times New Roman" w:eastAsia="Times New Roman" w:hAnsi="Times New Roman" w:cs="Times New Roman"/>
        </w:rPr>
        <w:t xml:space="preserve">in accordance with the </w:t>
      </w:r>
      <w:r w:rsidR="004C2E31">
        <w:rPr>
          <w:rFonts w:ascii="Times New Roman" w:eastAsia="Times New Roman" w:hAnsi="Times New Roman" w:cs="Times New Roman"/>
        </w:rPr>
        <w:t>requirements</w:t>
      </w:r>
      <w:r w:rsidR="00717072">
        <w:rPr>
          <w:rFonts w:ascii="Times New Roman" w:eastAsia="Times New Roman" w:hAnsi="Times New Roman" w:cs="Times New Roman"/>
        </w:rPr>
        <w:t xml:space="preserve"> set forth in </w:t>
      </w:r>
      <w:r w:rsidR="00717072">
        <w:rPr>
          <w:rFonts w:ascii="Times New Roman" w:eastAsia="Times New Roman" w:hAnsi="Times New Roman" w:cs="Times New Roman"/>
          <w:b/>
        </w:rPr>
        <w:t xml:space="preserve">Exhibit </w:t>
      </w:r>
      <w:r w:rsidR="00EB309D">
        <w:rPr>
          <w:rFonts w:ascii="Times New Roman" w:eastAsia="Times New Roman" w:hAnsi="Times New Roman" w:cs="Times New Roman"/>
          <w:b/>
        </w:rPr>
        <w:t>B</w:t>
      </w:r>
      <w:r w:rsidR="001A1123">
        <w:rPr>
          <w:rFonts w:ascii="Times New Roman" w:eastAsia="Times New Roman" w:hAnsi="Times New Roman" w:cs="Times New Roman"/>
        </w:rPr>
        <w:t xml:space="preserve"> </w:t>
      </w:r>
      <w:r w:rsidRPr="004463F7">
        <w:rPr>
          <w:rFonts w:ascii="Times New Roman" w:eastAsia="Times New Roman" w:hAnsi="Times New Roman" w:cs="Times New Roman"/>
        </w:rPr>
        <w:t>and shall con</w:t>
      </w:r>
      <w:r w:rsidR="003C4963">
        <w:rPr>
          <w:rFonts w:ascii="Times New Roman" w:eastAsia="Times New Roman" w:hAnsi="Times New Roman" w:cs="Times New Roman"/>
        </w:rPr>
        <w:t xml:space="preserve">tain such detail of progress and financing </w:t>
      </w:r>
      <w:r w:rsidRPr="004463F7">
        <w:rPr>
          <w:rFonts w:ascii="Times New Roman" w:eastAsia="Times New Roman" w:hAnsi="Times New Roman" w:cs="Times New Roman"/>
        </w:rPr>
        <w:t xml:space="preserve">on the Project as is requested by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w:t>
      </w:r>
    </w:p>
    <w:p w14:paraId="210F310B" w14:textId="77777777" w:rsidR="004463F7" w:rsidRPr="004463F7" w:rsidRDefault="004463F7" w:rsidP="004463F7">
      <w:pPr>
        <w:spacing w:after="0" w:line="240" w:lineRule="auto"/>
        <w:rPr>
          <w:rFonts w:ascii="Times New Roman" w:eastAsia="Times New Roman" w:hAnsi="Times New Roman" w:cs="Times New Roman"/>
        </w:rPr>
      </w:pPr>
    </w:p>
    <w:p w14:paraId="5ED937C7" w14:textId="6BDAC75D" w:rsidR="004463F7" w:rsidRPr="004463F7" w:rsidRDefault="004463F7" w:rsidP="005D495A">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 xml:space="preserve">4.  Term.  </w:t>
      </w:r>
      <w:r w:rsidRPr="004463F7">
        <w:rPr>
          <w:rFonts w:ascii="Times New Roman" w:eastAsia="Times New Roman" w:hAnsi="Times New Roman" w:cs="Times New Roman"/>
        </w:rPr>
        <w:t xml:space="preserve">This Grant Agreement commences on </w:t>
      </w:r>
      <w:r w:rsidR="002B3812">
        <w:rPr>
          <w:rFonts w:ascii="Times New Roman" w:eastAsia="Times New Roman" w:hAnsi="Times New Roman" w:cs="Times New Roman"/>
        </w:rPr>
        <w:t>January 1, 20</w:t>
      </w:r>
      <w:r w:rsidR="007F0021">
        <w:rPr>
          <w:rFonts w:ascii="Times New Roman" w:eastAsia="Times New Roman" w:hAnsi="Times New Roman" w:cs="Times New Roman"/>
        </w:rPr>
        <w:t>2</w:t>
      </w:r>
      <w:r w:rsidR="00CB3728">
        <w:rPr>
          <w:rFonts w:ascii="Times New Roman" w:eastAsia="Times New Roman" w:hAnsi="Times New Roman" w:cs="Times New Roman"/>
        </w:rPr>
        <w:t>2</w:t>
      </w:r>
      <w:r w:rsidR="00313F6F">
        <w:rPr>
          <w:rFonts w:ascii="Times New Roman" w:eastAsia="Times New Roman" w:hAnsi="Times New Roman" w:cs="Times New Roman"/>
        </w:rPr>
        <w:t>,</w:t>
      </w:r>
      <w:r w:rsidR="002B3812" w:rsidRPr="004463F7">
        <w:rPr>
          <w:rFonts w:ascii="Times New Roman" w:eastAsia="Times New Roman" w:hAnsi="Times New Roman" w:cs="Times New Roman"/>
        </w:rPr>
        <w:t xml:space="preserve"> </w:t>
      </w:r>
      <w:r w:rsidRPr="004463F7">
        <w:rPr>
          <w:rFonts w:ascii="Times New Roman" w:eastAsia="Times New Roman" w:hAnsi="Times New Roman" w:cs="Times New Roman"/>
        </w:rPr>
        <w:t xml:space="preserve">and shall remain in effect through </w:t>
      </w:r>
      <w:r w:rsidR="002B3812">
        <w:rPr>
          <w:rFonts w:ascii="Times New Roman" w:eastAsia="Times New Roman" w:hAnsi="Times New Roman" w:cs="Times New Roman"/>
        </w:rPr>
        <w:t>December 31, 20</w:t>
      </w:r>
      <w:r w:rsidR="007F0021">
        <w:rPr>
          <w:rFonts w:ascii="Times New Roman" w:eastAsia="Times New Roman" w:hAnsi="Times New Roman" w:cs="Times New Roman"/>
        </w:rPr>
        <w:t>2</w:t>
      </w:r>
      <w:r w:rsidR="00CB3728">
        <w:rPr>
          <w:rFonts w:ascii="Times New Roman" w:eastAsia="Times New Roman" w:hAnsi="Times New Roman" w:cs="Times New Roman"/>
        </w:rPr>
        <w:t>2</w:t>
      </w:r>
      <w:r w:rsidR="00B82202">
        <w:rPr>
          <w:rFonts w:ascii="Times New Roman" w:eastAsia="Times New Roman" w:hAnsi="Times New Roman" w:cs="Times New Roman"/>
        </w:rPr>
        <w:t>, or until the grant funds are expended, whichever is later</w:t>
      </w:r>
      <w:r w:rsidR="005D495A" w:rsidRPr="004463F7">
        <w:rPr>
          <w:rFonts w:ascii="Times New Roman" w:eastAsia="Times New Roman" w:hAnsi="Times New Roman" w:cs="Times New Roman"/>
        </w:rPr>
        <w:t xml:space="preserve">.  </w:t>
      </w:r>
    </w:p>
    <w:p w14:paraId="4E3DC3C1"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lastRenderedPageBreak/>
        <w:t xml:space="preserve">5.  Grant Funding.  </w:t>
      </w:r>
    </w:p>
    <w:p w14:paraId="328BA39F"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ab/>
      </w:r>
    </w:p>
    <w:p w14:paraId="3210E2CE" w14:textId="77777777" w:rsidR="004463F7" w:rsidRPr="004463F7" w:rsidRDefault="004463F7" w:rsidP="005D495A">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shall fund this grant </w:t>
      </w:r>
      <w:r w:rsidR="003C4963">
        <w:rPr>
          <w:rFonts w:ascii="Times New Roman" w:eastAsia="Times New Roman" w:hAnsi="Times New Roman" w:cs="Times New Roman"/>
        </w:rPr>
        <w:t>during its Term</w:t>
      </w:r>
      <w:r w:rsidRPr="004463F7">
        <w:rPr>
          <w:rFonts w:ascii="Times New Roman" w:eastAsia="Times New Roman" w:hAnsi="Times New Roman" w:cs="Times New Roman"/>
        </w:rPr>
        <w:t xml:space="preserve">. The Project Budget is set forth </w:t>
      </w:r>
      <w:r w:rsidR="00717072">
        <w:rPr>
          <w:rFonts w:ascii="Times New Roman" w:eastAsia="Times New Roman" w:hAnsi="Times New Roman" w:cs="Times New Roman"/>
        </w:rPr>
        <w:t>within</w:t>
      </w:r>
      <w:r w:rsidR="00717072" w:rsidRPr="004463F7">
        <w:rPr>
          <w:rFonts w:ascii="Times New Roman" w:eastAsia="Times New Roman" w:hAnsi="Times New Roman" w:cs="Times New Roman"/>
        </w:rPr>
        <w:t xml:space="preserve"> </w:t>
      </w:r>
      <w:r w:rsidRPr="004463F7">
        <w:rPr>
          <w:rFonts w:ascii="Times New Roman" w:eastAsia="Times New Roman" w:hAnsi="Times New Roman" w:cs="Times New Roman"/>
          <w:b/>
        </w:rPr>
        <w:t xml:space="preserve">Exhibit </w:t>
      </w:r>
      <w:r w:rsidR="00EB309D">
        <w:rPr>
          <w:rFonts w:ascii="Times New Roman" w:eastAsia="Times New Roman" w:hAnsi="Times New Roman" w:cs="Times New Roman"/>
          <w:b/>
        </w:rPr>
        <w:t>A</w:t>
      </w:r>
      <w:r w:rsidRPr="004463F7">
        <w:rPr>
          <w:rFonts w:ascii="Times New Roman" w:eastAsia="Times New Roman" w:hAnsi="Times New Roman" w:cs="Times New Roman"/>
        </w:rPr>
        <w:t xml:space="preserve">.  </w:t>
      </w:r>
      <w:r w:rsidR="008704F4">
        <w:rPr>
          <w:rFonts w:ascii="Times New Roman" w:eastAsia="Times New Roman" w:hAnsi="Times New Roman" w:cs="Times New Roman"/>
        </w:rPr>
        <w:t>The Grantee shall not make substantial modifications to any line item in the Project Budget</w:t>
      </w:r>
      <w:r w:rsidRPr="004463F7">
        <w:rPr>
          <w:rFonts w:ascii="Times New Roman" w:eastAsia="Times New Roman" w:hAnsi="Times New Roman" w:cs="Times New Roman"/>
        </w:rPr>
        <w:t xml:space="preserve"> without the prior written consent of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nor shall the Project costs funded by this Grant Agreement and those funded by any local and/or private share be changed or modified without the prior written consent of </w:t>
      </w:r>
      <w:r w:rsidR="00717072">
        <w:rPr>
          <w:rFonts w:ascii="Times New Roman" w:eastAsia="Times New Roman" w:hAnsi="Times New Roman" w:cs="Times New Roman"/>
        </w:rPr>
        <w:t>IOCS</w:t>
      </w:r>
      <w:r w:rsidRPr="004463F7">
        <w:rPr>
          <w:rFonts w:ascii="Times New Roman" w:eastAsia="Times New Roman" w:hAnsi="Times New Roman" w:cs="Times New Roman"/>
        </w:rPr>
        <w:t>.</w:t>
      </w:r>
    </w:p>
    <w:p w14:paraId="4CD9BCB8" w14:textId="77777777" w:rsidR="004463F7" w:rsidRPr="004463F7" w:rsidRDefault="004463F7" w:rsidP="005D495A">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5829CE69" w14:textId="77777777" w:rsidR="004463F7" w:rsidRPr="004463F7" w:rsidRDefault="004463F7" w:rsidP="005D495A">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B.  The disbursement of grant funds to the Grantee shall not be made until all documentary materials required by this Grant Agreement have been received and approved by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and this Grant Agreement has been fully approved by </w:t>
      </w:r>
      <w:r w:rsidR="00717072">
        <w:rPr>
          <w:rFonts w:ascii="Times New Roman" w:eastAsia="Times New Roman" w:hAnsi="Times New Roman" w:cs="Times New Roman"/>
        </w:rPr>
        <w:t>IOCS</w:t>
      </w:r>
      <w:r w:rsidRPr="004463F7">
        <w:rPr>
          <w:rFonts w:ascii="Times New Roman" w:eastAsia="Times New Roman" w:hAnsi="Times New Roman" w:cs="Times New Roman"/>
        </w:rPr>
        <w:t>.</w:t>
      </w:r>
    </w:p>
    <w:p w14:paraId="56E07DB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7D44B591"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6.  Payment of Claims.  </w:t>
      </w:r>
    </w:p>
    <w:p w14:paraId="4FF669D2" w14:textId="77777777" w:rsidR="004463F7" w:rsidRPr="004463F7" w:rsidRDefault="004463F7" w:rsidP="004463F7">
      <w:pPr>
        <w:spacing w:after="0" w:line="240" w:lineRule="auto"/>
        <w:rPr>
          <w:rFonts w:ascii="Calibri" w:eastAsia="Times New Roman" w:hAnsi="Calibri" w:cs="Times New Roman"/>
        </w:rPr>
      </w:pPr>
      <w:r w:rsidRPr="004463F7">
        <w:rPr>
          <w:rFonts w:ascii="Calibri" w:eastAsia="Times New Roman" w:hAnsi="Calibri" w:cs="Times New Roman"/>
        </w:rPr>
        <w:tab/>
      </w:r>
    </w:p>
    <w:p w14:paraId="3B4677BA" w14:textId="77777777" w:rsidR="00E25FB2" w:rsidRDefault="00E25FB2" w:rsidP="00A40BAE">
      <w:pPr>
        <w:spacing w:after="0" w:line="240" w:lineRule="auto"/>
        <w:jc w:val="both"/>
        <w:rPr>
          <w:rFonts w:ascii="Times New Roman" w:hAnsi="Times New Roman"/>
        </w:rPr>
      </w:pPr>
      <w:r>
        <w:rPr>
          <w:rFonts w:ascii="Times New Roman" w:hAnsi="Times New Roman"/>
        </w:rPr>
        <w:t xml:space="preserve">A. If advance </w:t>
      </w:r>
      <w:r w:rsidR="001970A6">
        <w:rPr>
          <w:rFonts w:ascii="Times New Roman" w:hAnsi="Times New Roman"/>
        </w:rPr>
        <w:t xml:space="preserve">or lump </w:t>
      </w:r>
      <w:r>
        <w:rPr>
          <w:rFonts w:ascii="Times New Roman" w:hAnsi="Times New Roman"/>
        </w:rPr>
        <w:t xml:space="preserve">payment of all or a portion of the grant funds is </w:t>
      </w:r>
      <w:r w:rsidR="00717072">
        <w:rPr>
          <w:rFonts w:ascii="Times New Roman" w:hAnsi="Times New Roman"/>
        </w:rPr>
        <w:t xml:space="preserve">not prohibited </w:t>
      </w:r>
      <w:r>
        <w:rPr>
          <w:rFonts w:ascii="Times New Roman" w:hAnsi="Times New Roman"/>
        </w:rPr>
        <w:t>by statute</w:t>
      </w:r>
      <w:r w:rsidR="00A40BAE">
        <w:rPr>
          <w:rFonts w:ascii="Times New Roman" w:hAnsi="Times New Roman"/>
        </w:rPr>
        <w:t xml:space="preserve"> </w:t>
      </w:r>
      <w:r w:rsidR="00717072">
        <w:rPr>
          <w:rFonts w:ascii="Times New Roman" w:hAnsi="Times New Roman"/>
        </w:rPr>
        <w:t xml:space="preserve">or </w:t>
      </w:r>
      <w:r>
        <w:rPr>
          <w:rFonts w:ascii="Times New Roman" w:hAnsi="Times New Roman"/>
        </w:rPr>
        <w:t>regulation</w:t>
      </w:r>
      <w:r w:rsidR="00717072">
        <w:rPr>
          <w:rFonts w:ascii="Times New Roman" w:hAnsi="Times New Roman"/>
        </w:rPr>
        <w:t xml:space="preserve"> and is permitted by the </w:t>
      </w:r>
      <w:r w:rsidR="008704F4">
        <w:rPr>
          <w:rFonts w:ascii="Times New Roman" w:hAnsi="Times New Roman"/>
        </w:rPr>
        <w:t>project</w:t>
      </w:r>
      <w:r w:rsidR="00717072">
        <w:rPr>
          <w:rFonts w:ascii="Times New Roman" w:hAnsi="Times New Roman"/>
        </w:rPr>
        <w:t xml:space="preserve"> terms and conditions</w:t>
      </w:r>
      <w:r>
        <w:rPr>
          <w:rFonts w:ascii="Times New Roman" w:hAnsi="Times New Roman"/>
        </w:rPr>
        <w:t xml:space="preserve"> </w:t>
      </w:r>
      <w:r w:rsidR="00717072">
        <w:rPr>
          <w:rFonts w:ascii="Times New Roman" w:hAnsi="Times New Roman"/>
        </w:rPr>
        <w:t xml:space="preserve">set forth in </w:t>
      </w:r>
      <w:r w:rsidR="00717072">
        <w:rPr>
          <w:rFonts w:ascii="Times New Roman" w:hAnsi="Times New Roman"/>
          <w:b/>
        </w:rPr>
        <w:t xml:space="preserve">Exhibit </w:t>
      </w:r>
      <w:r w:rsidR="00EB309D">
        <w:rPr>
          <w:rFonts w:ascii="Times New Roman" w:hAnsi="Times New Roman"/>
          <w:b/>
        </w:rPr>
        <w:t>B</w:t>
      </w:r>
      <w:r w:rsidR="00717072">
        <w:rPr>
          <w:rFonts w:ascii="Times New Roman" w:hAnsi="Times New Roman"/>
        </w:rPr>
        <w:t>,</w:t>
      </w:r>
      <w:r w:rsidR="00717072">
        <w:rPr>
          <w:rFonts w:ascii="Times New Roman" w:hAnsi="Times New Roman"/>
          <w:b/>
        </w:rPr>
        <w:t xml:space="preserve"> </w:t>
      </w:r>
      <w:r>
        <w:rPr>
          <w:rFonts w:ascii="Times New Roman" w:hAnsi="Times New Roman"/>
        </w:rPr>
        <w:t xml:space="preserve">and </w:t>
      </w:r>
      <w:r w:rsidR="00717072">
        <w:rPr>
          <w:rFonts w:ascii="Times New Roman" w:hAnsi="Times New Roman"/>
        </w:rPr>
        <w:t>IOCS</w:t>
      </w:r>
      <w:r>
        <w:rPr>
          <w:rFonts w:ascii="Times New Roman" w:hAnsi="Times New Roman"/>
        </w:rPr>
        <w:t xml:space="preserve"> agrees to provide such advance payment, advance payment shall be made only upon submission of a proper claim setting out the intended purposes of those funds.  After such funds have been expended, Grantee shall provide </w:t>
      </w:r>
      <w:r w:rsidR="00717072">
        <w:rPr>
          <w:rFonts w:ascii="Times New Roman" w:hAnsi="Times New Roman"/>
        </w:rPr>
        <w:t xml:space="preserve">IOCS </w:t>
      </w:r>
      <w:r>
        <w:rPr>
          <w:rFonts w:ascii="Times New Roman" w:hAnsi="Times New Roman"/>
        </w:rPr>
        <w:t>with a reconciliation of those expenditures.  Otherwise, all payments shall be made</w:t>
      </w:r>
      <w:r w:rsidR="00C60A75">
        <w:rPr>
          <w:rFonts w:ascii="Times New Roman" w:hAnsi="Times New Roman"/>
        </w:rPr>
        <w:t xml:space="preserve"> thirty</w:t>
      </w:r>
      <w:r w:rsidR="00A40BAE">
        <w:rPr>
          <w:rFonts w:ascii="Times New Roman" w:hAnsi="Times New Roman"/>
        </w:rPr>
        <w:t>-</w:t>
      </w:r>
      <w:r w:rsidR="00C60A75">
        <w:rPr>
          <w:rFonts w:ascii="Times New Roman" w:hAnsi="Times New Roman"/>
        </w:rPr>
        <w:t>five</w:t>
      </w:r>
      <w:r>
        <w:rPr>
          <w:rFonts w:ascii="Times New Roman" w:hAnsi="Times New Roman"/>
        </w:rPr>
        <w:t xml:space="preserve"> </w:t>
      </w:r>
      <w:r w:rsidR="00C60A75">
        <w:rPr>
          <w:rFonts w:ascii="Times New Roman" w:hAnsi="Times New Roman"/>
        </w:rPr>
        <w:t>(</w:t>
      </w:r>
      <w:r>
        <w:rPr>
          <w:rFonts w:ascii="Times New Roman" w:hAnsi="Times New Roman"/>
        </w:rPr>
        <w:t>35</w:t>
      </w:r>
      <w:r w:rsidR="00C60A75">
        <w:rPr>
          <w:rFonts w:ascii="Times New Roman" w:hAnsi="Times New Roman"/>
        </w:rPr>
        <w:t>)</w:t>
      </w:r>
      <w:r>
        <w:rPr>
          <w:rFonts w:ascii="Times New Roman" w:hAnsi="Times New Roman"/>
        </w:rPr>
        <w:t xml:space="preserve"> days in arrears in conformance with State fiscal policies and procedures.  As required by IC §</w:t>
      </w:r>
      <w:r w:rsidR="00916D24">
        <w:rPr>
          <w:rFonts w:ascii="Times New Roman" w:hAnsi="Times New Roman"/>
        </w:rPr>
        <w:t xml:space="preserve"> </w:t>
      </w:r>
      <w:r>
        <w:rPr>
          <w:rFonts w:ascii="Times New Roman" w:hAnsi="Times New Roman"/>
        </w:rPr>
        <w:t xml:space="preserve">4-13-2-14.8, all payments will be </w:t>
      </w:r>
      <w:r w:rsidR="005069F5">
        <w:rPr>
          <w:rFonts w:ascii="Times New Roman" w:hAnsi="Times New Roman"/>
        </w:rPr>
        <w:t>direct deposited</w:t>
      </w:r>
      <w:r>
        <w:rPr>
          <w:rFonts w:ascii="Times New Roman" w:hAnsi="Times New Roman"/>
        </w:rPr>
        <w:t xml:space="preserve"> by electronic funds transfer to the financial institution designated by the Grantee in writing unless a specific waiver has been obtained from the Indiana Auditor of State.  </w:t>
      </w:r>
    </w:p>
    <w:p w14:paraId="196BFDA1" w14:textId="77777777" w:rsidR="004463F7" w:rsidRPr="004463F7" w:rsidRDefault="004463F7" w:rsidP="00A40BAE">
      <w:pPr>
        <w:spacing w:after="0" w:line="240" w:lineRule="auto"/>
        <w:jc w:val="both"/>
        <w:rPr>
          <w:rFonts w:ascii="Times New Roman" w:eastAsia="Times New Roman" w:hAnsi="Times New Roman" w:cs="Times New Roman"/>
        </w:rPr>
      </w:pPr>
    </w:p>
    <w:p w14:paraId="5EEDC1E8" w14:textId="77777777" w:rsidR="004463F7" w:rsidRPr="004463F7" w:rsidRDefault="004463F7" w:rsidP="00A40BAE">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B. Requests for payment will </w:t>
      </w:r>
      <w:r w:rsidR="00717072">
        <w:rPr>
          <w:rFonts w:ascii="Times New Roman" w:eastAsia="Times New Roman" w:hAnsi="Times New Roman" w:cs="Times New Roman"/>
        </w:rPr>
        <w:t xml:space="preserve">otherwise </w:t>
      </w:r>
      <w:r w:rsidRPr="004463F7">
        <w:rPr>
          <w:rFonts w:ascii="Times New Roman" w:eastAsia="Times New Roman" w:hAnsi="Times New Roman" w:cs="Times New Roman"/>
        </w:rPr>
        <w:t xml:space="preserve">be processed only upon presentation of a Claim Voucher in the form designated by </w:t>
      </w:r>
      <w:r w:rsidR="00717072">
        <w:rPr>
          <w:rFonts w:ascii="Times New Roman" w:eastAsia="Times New Roman" w:hAnsi="Times New Roman" w:cs="Times New Roman"/>
        </w:rPr>
        <w:t>IOCS</w:t>
      </w:r>
      <w:r w:rsidRPr="004463F7">
        <w:rPr>
          <w:rFonts w:ascii="Times New Roman" w:eastAsia="Times New Roman" w:hAnsi="Times New Roman" w:cs="Times New Roman"/>
        </w:rPr>
        <w:t>.  Such Claim Vouchers must be submitted with the budget expenditure report detailing disbursements of state, local and/or private funds</w:t>
      </w:r>
      <w:r w:rsidR="005069F5">
        <w:rPr>
          <w:rFonts w:ascii="Times New Roman" w:eastAsia="Times New Roman" w:hAnsi="Times New Roman" w:cs="Times New Roman"/>
        </w:rPr>
        <w:t xml:space="preserve">, or application of </w:t>
      </w:r>
      <w:r w:rsidR="00B41851">
        <w:rPr>
          <w:rFonts w:ascii="Times New Roman" w:eastAsia="Times New Roman" w:hAnsi="Times New Roman" w:cs="Times New Roman"/>
        </w:rPr>
        <w:t xml:space="preserve">an </w:t>
      </w:r>
      <w:r w:rsidR="005069F5">
        <w:rPr>
          <w:rFonts w:ascii="Times New Roman" w:eastAsia="Times New Roman" w:hAnsi="Times New Roman" w:cs="Times New Roman"/>
        </w:rPr>
        <w:t>in-kind match,</w:t>
      </w:r>
      <w:r w:rsidRPr="004463F7">
        <w:rPr>
          <w:rFonts w:ascii="Times New Roman" w:eastAsia="Times New Roman" w:hAnsi="Times New Roman" w:cs="Times New Roman"/>
        </w:rPr>
        <w:t xml:space="preserve"> by project budget line items.  </w:t>
      </w:r>
    </w:p>
    <w:p w14:paraId="6234D8DD" w14:textId="77777777" w:rsidR="004463F7" w:rsidRPr="004463F7" w:rsidRDefault="004463F7" w:rsidP="00A40BAE">
      <w:pPr>
        <w:spacing w:after="0" w:line="240" w:lineRule="auto"/>
        <w:jc w:val="both"/>
        <w:rPr>
          <w:rFonts w:ascii="Times New Roman" w:eastAsia="Times New Roman" w:hAnsi="Times New Roman" w:cs="Times New Roman"/>
        </w:rPr>
      </w:pPr>
    </w:p>
    <w:p w14:paraId="20709298" w14:textId="77777777" w:rsidR="00D11AFC" w:rsidRDefault="004463F7" w:rsidP="00A40BAE">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C.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may require evidence furnished by the Grantee that substantial progress has been made toward completion of the Project prior to making the first payment under this Grant.  All payments are subject to </w:t>
      </w:r>
      <w:r w:rsidR="00717072">
        <w:rPr>
          <w:rFonts w:ascii="Times New Roman" w:eastAsia="Times New Roman" w:hAnsi="Times New Roman" w:cs="Times New Roman"/>
        </w:rPr>
        <w:t>IOCS</w:t>
      </w:r>
      <w:r w:rsidRPr="004463F7">
        <w:rPr>
          <w:rFonts w:ascii="Times New Roman" w:eastAsia="Times New Roman" w:hAnsi="Times New Roman" w:cs="Times New Roman"/>
        </w:rPr>
        <w:t>’s determination that the Grantee’s performance to date conforms with the Project as approved, notwithstanding any other provision of this Grant Agreement.</w:t>
      </w:r>
    </w:p>
    <w:p w14:paraId="19B491CF" w14:textId="77777777" w:rsidR="00D11AFC" w:rsidRDefault="00D11AFC" w:rsidP="00A40BAE">
      <w:pPr>
        <w:spacing w:after="0" w:line="240" w:lineRule="auto"/>
        <w:jc w:val="both"/>
        <w:rPr>
          <w:rFonts w:ascii="Times New Roman" w:eastAsia="Times New Roman" w:hAnsi="Times New Roman" w:cs="Times New Roman"/>
        </w:rPr>
      </w:pPr>
    </w:p>
    <w:p w14:paraId="3F4A7BB4" w14:textId="77777777" w:rsidR="004463F7" w:rsidRPr="004463F7" w:rsidRDefault="00D11AFC" w:rsidP="00A40B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 </w:t>
      </w:r>
      <w:r w:rsidR="004463F7" w:rsidRPr="004463F7">
        <w:rPr>
          <w:rFonts w:ascii="Times New Roman" w:eastAsia="Times New Roman" w:hAnsi="Times New Roman" w:cs="Times New Roman"/>
        </w:rPr>
        <w:t xml:space="preserve">Claims must be submitted with accompanying supportive documentation as designated by </w:t>
      </w:r>
      <w:r w:rsidR="00717072">
        <w:rPr>
          <w:rFonts w:ascii="Times New Roman" w:eastAsia="Times New Roman" w:hAnsi="Times New Roman" w:cs="Times New Roman"/>
        </w:rPr>
        <w:t>IOCS</w:t>
      </w:r>
      <w:r w:rsidR="004463F7" w:rsidRPr="004463F7">
        <w:rPr>
          <w:rFonts w:ascii="Times New Roman" w:eastAsia="Times New Roman" w:hAnsi="Times New Roman" w:cs="Times New Roman"/>
        </w:rPr>
        <w:t xml:space="preserve">.  </w:t>
      </w:r>
    </w:p>
    <w:p w14:paraId="27788980" w14:textId="77777777" w:rsidR="004463F7" w:rsidRPr="004463F7" w:rsidRDefault="004463F7" w:rsidP="004463F7">
      <w:pPr>
        <w:spacing w:after="0" w:line="240" w:lineRule="auto"/>
        <w:rPr>
          <w:rFonts w:ascii="Times New Roman" w:eastAsia="Times New Roman" w:hAnsi="Times New Roman" w:cs="Times New Roman"/>
        </w:rPr>
      </w:pPr>
    </w:p>
    <w:p w14:paraId="563FB68F" w14:textId="77777777" w:rsidR="004463F7" w:rsidRPr="004463F7" w:rsidRDefault="004463F7" w:rsidP="00D0294D">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 xml:space="preserve">7.  Project Monitoring by </w:t>
      </w:r>
      <w:r w:rsidR="00717072">
        <w:rPr>
          <w:rFonts w:ascii="Times New Roman" w:eastAsia="Times New Roman" w:hAnsi="Times New Roman" w:cs="Times New Roman"/>
          <w:b/>
        </w:rPr>
        <w:t>IOCS</w:t>
      </w:r>
      <w:r w:rsidRPr="004463F7">
        <w:rPr>
          <w:rFonts w:ascii="Times New Roman" w:eastAsia="Times New Roman" w:hAnsi="Times New Roman" w:cs="Times New Roman"/>
          <w:b/>
        </w:rPr>
        <w:t xml:space="preserve">.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may conduct on-site or off-site monitoring reviews of the Project during the term of this Grant Agreement and for up to ninety (90) days after it expires or is otherwise terminated.  The Grantee shall extend its full cooperation and give full access to the Project site and to relevant documentation to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or its authorized designees for the purpose of determining, among other things:</w:t>
      </w:r>
    </w:p>
    <w:p w14:paraId="654B7B97" w14:textId="77777777" w:rsidR="004463F7" w:rsidRPr="004463F7" w:rsidRDefault="004463F7" w:rsidP="00D0294D">
      <w:pPr>
        <w:spacing w:after="0" w:line="240" w:lineRule="auto"/>
        <w:jc w:val="both"/>
        <w:rPr>
          <w:rFonts w:ascii="Times New Roman" w:eastAsia="Times New Roman" w:hAnsi="Times New Roman" w:cs="Times New Roman"/>
        </w:rPr>
      </w:pPr>
    </w:p>
    <w:p w14:paraId="1BD1426C" w14:textId="77777777" w:rsidR="004463F7" w:rsidRPr="004463F7" w:rsidRDefault="004463F7" w:rsidP="00D0294D">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whether Project activities are consistent with those set forth in</w:t>
      </w:r>
      <w:r w:rsidR="00B41851" w:rsidRPr="00B41851">
        <w:rPr>
          <w:rFonts w:ascii="Times New Roman" w:eastAsia="Times New Roman" w:hAnsi="Times New Roman" w:cs="Times New Roman"/>
        </w:rPr>
        <w:t xml:space="preserve"> </w:t>
      </w:r>
      <w:r w:rsidR="00B41851" w:rsidRPr="004463F7">
        <w:rPr>
          <w:rFonts w:ascii="Times New Roman" w:eastAsia="Times New Roman" w:hAnsi="Times New Roman" w:cs="Times New Roman"/>
        </w:rPr>
        <w:t xml:space="preserve">the terms and conditions of </w:t>
      </w:r>
      <w:r w:rsidR="00B41851">
        <w:rPr>
          <w:rFonts w:ascii="Times New Roman" w:eastAsia="Times New Roman" w:hAnsi="Times New Roman" w:cs="Times New Roman"/>
        </w:rPr>
        <w:t>this</w:t>
      </w:r>
      <w:r w:rsidR="00B41851" w:rsidRPr="004463F7">
        <w:rPr>
          <w:rFonts w:ascii="Times New Roman" w:eastAsia="Times New Roman" w:hAnsi="Times New Roman" w:cs="Times New Roman"/>
        </w:rPr>
        <w:t xml:space="preserve"> Grant Agreement</w:t>
      </w:r>
      <w:r w:rsidR="00B41851">
        <w:rPr>
          <w:rFonts w:ascii="Times New Roman" w:eastAsia="Times New Roman" w:hAnsi="Times New Roman" w:cs="Times New Roman"/>
        </w:rPr>
        <w:t>, the grant application in</w:t>
      </w:r>
      <w:r w:rsidRPr="004463F7">
        <w:rPr>
          <w:rFonts w:ascii="Times New Roman" w:eastAsia="Times New Roman" w:hAnsi="Times New Roman" w:cs="Times New Roman"/>
        </w:rPr>
        <w:t xml:space="preserve"> </w:t>
      </w:r>
      <w:r w:rsidRPr="004463F7">
        <w:rPr>
          <w:rFonts w:ascii="Times New Roman" w:eastAsia="Times New Roman" w:hAnsi="Times New Roman" w:cs="Times New Roman"/>
          <w:b/>
        </w:rPr>
        <w:t xml:space="preserve">Exhibit </w:t>
      </w:r>
      <w:r w:rsidR="00EB309D">
        <w:rPr>
          <w:rFonts w:ascii="Times New Roman" w:eastAsia="Times New Roman" w:hAnsi="Times New Roman" w:cs="Times New Roman"/>
          <w:b/>
        </w:rPr>
        <w:t>A</w:t>
      </w:r>
      <w:r w:rsidRPr="004463F7">
        <w:rPr>
          <w:rFonts w:ascii="Times New Roman" w:eastAsia="Times New Roman" w:hAnsi="Times New Roman" w:cs="Times New Roman"/>
        </w:rPr>
        <w:t xml:space="preserve">, </w:t>
      </w:r>
      <w:r w:rsidR="00717072">
        <w:rPr>
          <w:rFonts w:ascii="Times New Roman" w:eastAsia="Times New Roman" w:hAnsi="Times New Roman" w:cs="Times New Roman"/>
        </w:rPr>
        <w:t xml:space="preserve">and the </w:t>
      </w:r>
      <w:r w:rsidR="009D05E5">
        <w:rPr>
          <w:rFonts w:ascii="Times New Roman" w:eastAsia="Times New Roman" w:hAnsi="Times New Roman" w:cs="Times New Roman"/>
        </w:rPr>
        <w:t>project</w:t>
      </w:r>
      <w:r w:rsidR="00717072">
        <w:rPr>
          <w:rFonts w:ascii="Times New Roman" w:eastAsia="Times New Roman" w:hAnsi="Times New Roman" w:cs="Times New Roman"/>
        </w:rPr>
        <w:t xml:space="preserve"> terms and conditions in </w:t>
      </w:r>
      <w:r w:rsidR="00717072">
        <w:rPr>
          <w:rFonts w:ascii="Times New Roman" w:eastAsia="Times New Roman" w:hAnsi="Times New Roman" w:cs="Times New Roman"/>
          <w:b/>
        </w:rPr>
        <w:t xml:space="preserve">Exhibit </w:t>
      </w:r>
      <w:proofErr w:type="gramStart"/>
      <w:r w:rsidR="00EB309D">
        <w:rPr>
          <w:rFonts w:ascii="Times New Roman" w:eastAsia="Times New Roman" w:hAnsi="Times New Roman" w:cs="Times New Roman"/>
          <w:b/>
        </w:rPr>
        <w:t>B</w:t>
      </w:r>
      <w:r w:rsidRPr="004463F7">
        <w:rPr>
          <w:rFonts w:ascii="Times New Roman" w:eastAsia="Times New Roman" w:hAnsi="Times New Roman" w:cs="Times New Roman"/>
        </w:rPr>
        <w:t>;</w:t>
      </w:r>
      <w:proofErr w:type="gramEnd"/>
    </w:p>
    <w:p w14:paraId="45EDF8A9" w14:textId="77777777" w:rsidR="004463F7" w:rsidRPr="004463F7" w:rsidRDefault="004463F7" w:rsidP="00D0294D">
      <w:pPr>
        <w:spacing w:after="0" w:line="240" w:lineRule="auto"/>
        <w:jc w:val="both"/>
        <w:rPr>
          <w:rFonts w:ascii="Times New Roman" w:eastAsia="Times New Roman" w:hAnsi="Times New Roman" w:cs="Times New Roman"/>
        </w:rPr>
      </w:pPr>
    </w:p>
    <w:p w14:paraId="5569338D" w14:textId="77777777" w:rsidR="004463F7" w:rsidRPr="004463F7" w:rsidRDefault="004463F7" w:rsidP="00D0294D">
      <w:pPr>
        <w:widowControl w:val="0"/>
        <w:spacing w:after="0" w:line="240" w:lineRule="auto"/>
        <w:ind w:left="1080" w:hanging="360"/>
        <w:jc w:val="both"/>
        <w:rPr>
          <w:rFonts w:ascii="Times New Roman" w:eastAsia="Times New Roman" w:hAnsi="Times New Roman" w:cs="Times New Roman"/>
          <w:snapToGrid w:val="0"/>
        </w:rPr>
      </w:pPr>
      <w:r w:rsidRPr="004463F7">
        <w:rPr>
          <w:rFonts w:ascii="Times New Roman" w:eastAsia="Times New Roman" w:hAnsi="Times New Roman" w:cs="Times New Roman"/>
        </w:rPr>
        <w:t>B.</w:t>
      </w:r>
      <w:r w:rsidRPr="004463F7">
        <w:rPr>
          <w:rFonts w:ascii="Times New Roman" w:eastAsia="Times New Roman" w:hAnsi="Times New Roman" w:cs="Times New Roman"/>
        </w:rPr>
        <w:tab/>
        <w:t xml:space="preserve">the actual expenditure of </w:t>
      </w:r>
      <w:r w:rsidRPr="004463F7">
        <w:rPr>
          <w:rFonts w:ascii="Times New Roman" w:eastAsia="Times New Roman" w:hAnsi="Times New Roman" w:cs="Times New Roman"/>
          <w:snapToGrid w:val="0"/>
        </w:rPr>
        <w:t>state, local and/or private funds expended to date on the Project</w:t>
      </w:r>
      <w:r w:rsidR="00B41851">
        <w:rPr>
          <w:rFonts w:ascii="Times New Roman" w:eastAsia="Times New Roman" w:hAnsi="Times New Roman" w:cs="Times New Roman"/>
          <w:snapToGrid w:val="0"/>
        </w:rPr>
        <w:t>, or application of an in-kind match,</w:t>
      </w:r>
      <w:r w:rsidRPr="004463F7">
        <w:rPr>
          <w:rFonts w:ascii="Times New Roman" w:eastAsia="Times New Roman" w:hAnsi="Times New Roman" w:cs="Times New Roman"/>
          <w:snapToGrid w:val="0"/>
        </w:rPr>
        <w:t xml:space="preserve"> is in conformity with the amounts for each Budget line item as </w:t>
      </w:r>
      <w:r w:rsidR="00717072">
        <w:rPr>
          <w:rFonts w:ascii="Times New Roman" w:eastAsia="Times New Roman" w:hAnsi="Times New Roman" w:cs="Times New Roman"/>
          <w:snapToGrid w:val="0"/>
        </w:rPr>
        <w:t>contained</w:t>
      </w:r>
      <w:r w:rsidRPr="004463F7">
        <w:rPr>
          <w:rFonts w:ascii="Times New Roman" w:eastAsia="Times New Roman" w:hAnsi="Times New Roman" w:cs="Times New Roman"/>
          <w:snapToGrid w:val="0"/>
        </w:rPr>
        <w:t xml:space="preserve"> in </w:t>
      </w:r>
      <w:r w:rsidRPr="004463F7">
        <w:rPr>
          <w:rFonts w:ascii="Times New Roman" w:eastAsia="Times New Roman" w:hAnsi="Times New Roman" w:cs="Times New Roman"/>
          <w:b/>
          <w:snapToGrid w:val="0"/>
        </w:rPr>
        <w:t xml:space="preserve">Exhibit </w:t>
      </w:r>
      <w:r w:rsidR="00EB309D">
        <w:rPr>
          <w:rFonts w:ascii="Times New Roman" w:eastAsia="Times New Roman" w:hAnsi="Times New Roman" w:cs="Times New Roman"/>
          <w:b/>
          <w:snapToGrid w:val="0"/>
        </w:rPr>
        <w:t>A</w:t>
      </w:r>
      <w:r w:rsidR="00717072" w:rsidRPr="004463F7">
        <w:rPr>
          <w:rFonts w:ascii="Times New Roman" w:eastAsia="Times New Roman" w:hAnsi="Times New Roman" w:cs="Times New Roman"/>
          <w:snapToGrid w:val="0"/>
        </w:rPr>
        <w:t xml:space="preserve"> </w:t>
      </w:r>
      <w:r w:rsidRPr="004463F7">
        <w:rPr>
          <w:rFonts w:ascii="Times New Roman" w:eastAsia="Times New Roman" w:hAnsi="Times New Roman" w:cs="Times New Roman"/>
          <w:snapToGrid w:val="0"/>
        </w:rPr>
        <w:t xml:space="preserve">and that unpaid costs have been properly </w:t>
      </w:r>
      <w:proofErr w:type="gramStart"/>
      <w:r w:rsidRPr="004463F7">
        <w:rPr>
          <w:rFonts w:ascii="Times New Roman" w:eastAsia="Times New Roman" w:hAnsi="Times New Roman" w:cs="Times New Roman"/>
          <w:snapToGrid w:val="0"/>
        </w:rPr>
        <w:t>accrued;</w:t>
      </w:r>
      <w:proofErr w:type="gramEnd"/>
      <w:r w:rsidRPr="004463F7">
        <w:rPr>
          <w:rFonts w:ascii="Times New Roman" w:eastAsia="Times New Roman" w:hAnsi="Times New Roman" w:cs="Times New Roman"/>
          <w:snapToGrid w:val="0"/>
        </w:rPr>
        <w:t xml:space="preserve"> </w:t>
      </w:r>
    </w:p>
    <w:p w14:paraId="3FEB7EFD" w14:textId="77777777" w:rsidR="004463F7" w:rsidRPr="004463F7" w:rsidRDefault="004463F7" w:rsidP="00D0294D">
      <w:pPr>
        <w:spacing w:after="0" w:line="240" w:lineRule="auto"/>
        <w:ind w:left="1080" w:hanging="360"/>
        <w:jc w:val="both"/>
        <w:rPr>
          <w:rFonts w:ascii="Times New Roman" w:eastAsia="Times New Roman" w:hAnsi="Times New Roman" w:cs="Times New Roman"/>
          <w:snapToGrid w:val="0"/>
        </w:rPr>
      </w:pPr>
    </w:p>
    <w:p w14:paraId="487396C9" w14:textId="77777777" w:rsidR="004463F7" w:rsidRPr="004463F7" w:rsidRDefault="004463F7" w:rsidP="00D0294D">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 xml:space="preserve">that Grantee is making timely progress with the Project, and that its project management, financial management and control systems, procurement systems and methods, and overall </w:t>
      </w:r>
      <w:r w:rsidRPr="004463F7">
        <w:rPr>
          <w:rFonts w:ascii="Times New Roman" w:eastAsia="Times New Roman" w:hAnsi="Times New Roman" w:cs="Times New Roman"/>
        </w:rPr>
        <w:lastRenderedPageBreak/>
        <w:t xml:space="preserve">performance are in conformance with the requirements set forth in this Grant Agreement and are fully and accurately reflected in Project reports submitted to </w:t>
      </w:r>
      <w:r w:rsidR="00717072">
        <w:rPr>
          <w:rFonts w:ascii="Times New Roman" w:eastAsia="Times New Roman" w:hAnsi="Times New Roman" w:cs="Times New Roman"/>
        </w:rPr>
        <w:t>IOCS</w:t>
      </w:r>
      <w:r w:rsidRPr="004463F7">
        <w:rPr>
          <w:rFonts w:ascii="Times New Roman" w:eastAsia="Times New Roman" w:hAnsi="Times New Roman" w:cs="Times New Roman"/>
        </w:rPr>
        <w:t>.</w:t>
      </w:r>
    </w:p>
    <w:p w14:paraId="156C85EC" w14:textId="77777777" w:rsidR="004463F7" w:rsidRPr="004463F7" w:rsidRDefault="004463F7" w:rsidP="004463F7">
      <w:pPr>
        <w:spacing w:after="0" w:line="240" w:lineRule="auto"/>
        <w:rPr>
          <w:rFonts w:ascii="Times New Roman" w:eastAsia="Times New Roman" w:hAnsi="Times New Roman" w:cs="Times New Roman"/>
        </w:rPr>
      </w:pPr>
    </w:p>
    <w:p w14:paraId="7F5A6D98" w14:textId="77777777" w:rsidR="004463F7" w:rsidRPr="004463F7" w:rsidRDefault="004463F7" w:rsidP="00D0294D">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 xml:space="preserve">8.  Audits and Maintenance of Records.  </w:t>
      </w:r>
      <w:r w:rsidRPr="004463F7">
        <w:rPr>
          <w:rFonts w:ascii="Times New Roman" w:eastAsia="Times New Roman" w:hAnsi="Times New Roman" w:cs="Times New Roman"/>
        </w:rPr>
        <w:t xml:space="preserve">Grantee </w:t>
      </w:r>
      <w:r w:rsidR="003B0ACC">
        <w:rPr>
          <w:rFonts w:ascii="Times New Roman" w:eastAsia="Times New Roman" w:hAnsi="Times New Roman" w:cs="Times New Roman"/>
        </w:rPr>
        <w:t>may be required to</w:t>
      </w:r>
      <w:r w:rsidRPr="004463F7">
        <w:rPr>
          <w:rFonts w:ascii="Times New Roman" w:eastAsia="Times New Roman" w:hAnsi="Times New Roman" w:cs="Times New Roman"/>
        </w:rPr>
        <w:t xml:space="preserve"> submit to an audit of funds paid through this Grant Agreement, and shall make all books, accounting records and other documents available at all reasonable times during the term of this Grant Agreement and for a period of three (3) years after final payment for inspection by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or its authorized designee.  Copies shall be furnished to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at no cost.</w:t>
      </w:r>
    </w:p>
    <w:p w14:paraId="4B2B6FA2" w14:textId="77777777" w:rsidR="004463F7" w:rsidRPr="004463F7" w:rsidRDefault="004463F7" w:rsidP="004463F7">
      <w:pPr>
        <w:spacing w:after="0" w:line="240" w:lineRule="auto"/>
        <w:rPr>
          <w:rFonts w:ascii="Times New Roman" w:eastAsia="Times New Roman" w:hAnsi="Times New Roman" w:cs="Times New Roman"/>
          <w:b/>
        </w:rPr>
      </w:pPr>
    </w:p>
    <w:p w14:paraId="5C6666CD"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9.  Compliance with Laws. </w:t>
      </w:r>
    </w:p>
    <w:p w14:paraId="5F82B537" w14:textId="77777777" w:rsidR="004463F7" w:rsidRPr="004463F7" w:rsidRDefault="004463F7" w:rsidP="004463F7">
      <w:pPr>
        <w:spacing w:after="0" w:line="240" w:lineRule="auto"/>
        <w:rPr>
          <w:rFonts w:ascii="Times New Roman" w:eastAsia="Times New Roman" w:hAnsi="Times New Roman" w:cs="Times New Roman"/>
          <w:b/>
        </w:rPr>
      </w:pPr>
    </w:p>
    <w:p w14:paraId="346EEAA7" w14:textId="77777777" w:rsidR="004463F7" w:rsidRPr="004463F7" w:rsidRDefault="004463F7" w:rsidP="00D0294D">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Grantee shall comply with all applicable federal, </w:t>
      </w:r>
      <w:proofErr w:type="gramStart"/>
      <w:r w:rsidRPr="004463F7">
        <w:rPr>
          <w:rFonts w:ascii="Times New Roman" w:eastAsia="Times New Roman" w:hAnsi="Times New Roman" w:cs="Times New Roman"/>
        </w:rPr>
        <w:t>state</w:t>
      </w:r>
      <w:proofErr w:type="gramEnd"/>
      <w:r w:rsidRPr="004463F7">
        <w:rPr>
          <w:rFonts w:ascii="Times New Roman" w:eastAsia="Times New Roman" w:hAnsi="Times New Roman" w:cs="Times New Roman"/>
        </w:rPr>
        <w:t xml:space="preserv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w:t>
      </w:r>
      <w:r w:rsidR="004A25E9">
        <w:rPr>
          <w:rFonts w:ascii="Times New Roman" w:eastAsia="Times New Roman" w:hAnsi="Times New Roman" w:cs="Times New Roman"/>
        </w:rPr>
        <w:t xml:space="preserve">eement shall be reviewed by IOCS </w:t>
      </w:r>
      <w:r w:rsidRPr="004463F7">
        <w:rPr>
          <w:rFonts w:ascii="Times New Roman" w:eastAsia="Times New Roman" w:hAnsi="Times New Roman" w:cs="Times New Roman"/>
        </w:rPr>
        <w:t>and the Grantee to determine whether the provisions of this Grant Agreement require formal modification.</w:t>
      </w:r>
    </w:p>
    <w:p w14:paraId="1E2CE32F" w14:textId="77777777" w:rsidR="0055718D" w:rsidRPr="0055718D" w:rsidRDefault="0055718D" w:rsidP="0055718D">
      <w:pPr>
        <w:spacing w:after="0" w:line="240" w:lineRule="auto"/>
        <w:jc w:val="both"/>
        <w:rPr>
          <w:rFonts w:ascii="Times New Roman" w:eastAsia="Times New Roman" w:hAnsi="Times New Roman" w:cs="Times New Roman"/>
        </w:rPr>
      </w:pPr>
    </w:p>
    <w:p w14:paraId="3B1445BC" w14:textId="77777777" w:rsidR="004463F7" w:rsidRPr="004463F7" w:rsidRDefault="0055718D" w:rsidP="002B3AE9">
      <w:pPr>
        <w:tabs>
          <w:tab w:val="left" w:pos="360"/>
        </w:tabs>
        <w:spacing w:after="0" w:line="240" w:lineRule="auto"/>
        <w:jc w:val="both"/>
        <w:rPr>
          <w:rFonts w:ascii="Times New Roman" w:eastAsia="Times New Roman" w:hAnsi="Times New Roman" w:cs="Times New Roman"/>
        </w:rPr>
      </w:pPr>
      <w:r w:rsidRPr="0055718D">
        <w:rPr>
          <w:rFonts w:ascii="Times New Roman" w:eastAsia="Times New Roman" w:hAnsi="Times New Roman" w:cs="Times New Roman"/>
        </w:rPr>
        <w:t>B.</w:t>
      </w:r>
      <w:r w:rsidRPr="0055718D">
        <w:rPr>
          <w:rFonts w:ascii="Times New Roman" w:eastAsia="Times New Roman" w:hAnsi="Times New Roman" w:cs="Times New Roman"/>
        </w:rPr>
        <w:tab/>
        <w:t>The Grantee and its agents shall abide by all ethical requirements that apply to persons who have a business relationship with the State of Indiana as set forth in IC §4-2-6, et seq., IC §4-2-7, et seq. and the regulations promulgated thereunder. If the Grantee has knowledge, or would have acquired knowledge with reasonable inquiry, that a state officer, employee, or special state appointee, as those terms are defined in IC 4-2-6-1, has a financial interest in this Grant, Grantee shall ensure compliance with the disclosure requirements in IC 4-2-6-10.5 prior to the execution of this Grant. If the Grantee or its agents violate any applicable ethical standards, the IOCS may, in its sole discretion, terminate this Grant immediately upon notice to the Grantee. In addition, the Grantee may be subject to penalties under IC §§4-2-6, 4-2-7, 35-44.1-1-4, and under any other applicable laws.</w:t>
      </w:r>
    </w:p>
    <w:p w14:paraId="13C417F7" w14:textId="77777777" w:rsidR="004463F7" w:rsidRPr="004463F7" w:rsidRDefault="004463F7" w:rsidP="00D0294D">
      <w:pPr>
        <w:keepNext/>
        <w:keepLines/>
        <w:autoSpaceDE w:val="0"/>
        <w:autoSpaceDN w:val="0"/>
        <w:adjustRightInd w:val="0"/>
        <w:spacing w:after="0" w:line="240" w:lineRule="auto"/>
        <w:jc w:val="both"/>
        <w:rPr>
          <w:rFonts w:ascii="Times New Roman" w:eastAsia="Times New Roman" w:hAnsi="Times New Roman" w:cs="Times New Roman"/>
        </w:rPr>
      </w:pPr>
    </w:p>
    <w:p w14:paraId="64D809F6" w14:textId="77777777" w:rsidR="004463F7" w:rsidRPr="004463F7" w:rsidRDefault="004463F7" w:rsidP="00D0294D">
      <w:pPr>
        <w:keepNext/>
        <w:keepLines/>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C. The Grantee certifies by entering into this Grant Agreement that neither it nor its principal(s) is presently in arrears in payment of taxes, permit fees or other statutory, </w:t>
      </w:r>
      <w:proofErr w:type="gramStart"/>
      <w:r w:rsidRPr="004463F7">
        <w:rPr>
          <w:rFonts w:ascii="Times New Roman" w:eastAsia="Times New Roman" w:hAnsi="Times New Roman" w:cs="Times New Roman"/>
        </w:rPr>
        <w:t>regulatory</w:t>
      </w:r>
      <w:proofErr w:type="gramEnd"/>
      <w:r w:rsidRPr="004463F7">
        <w:rPr>
          <w:rFonts w:ascii="Times New Roman" w:eastAsia="Times New Roman" w:hAnsi="Times New Roman" w:cs="Times New Roman"/>
        </w:rPr>
        <w:t xml:space="preserve"> or judicially required payments to the State</w:t>
      </w:r>
      <w:r w:rsidR="004A25E9">
        <w:rPr>
          <w:rFonts w:ascii="Times New Roman" w:eastAsia="Times New Roman" w:hAnsi="Times New Roman" w:cs="Times New Roman"/>
        </w:rPr>
        <w:t xml:space="preserve"> </w:t>
      </w:r>
      <w:r w:rsidR="00FC5417">
        <w:rPr>
          <w:rFonts w:ascii="Times New Roman" w:eastAsia="Times New Roman" w:hAnsi="Times New Roman" w:cs="Times New Roman"/>
        </w:rPr>
        <w:t xml:space="preserve">of Indiana </w:t>
      </w:r>
      <w:r w:rsidR="004A25E9">
        <w:rPr>
          <w:rFonts w:ascii="Times New Roman" w:eastAsia="Times New Roman" w:hAnsi="Times New Roman" w:cs="Times New Roman"/>
        </w:rPr>
        <w:t>or to IOCS</w:t>
      </w:r>
      <w:r w:rsidRPr="004463F7">
        <w:rPr>
          <w:rFonts w:ascii="Times New Roman" w:eastAsia="Times New Roman" w:hAnsi="Times New Roman" w:cs="Times New Roman"/>
        </w:rPr>
        <w:t xml:space="preserve">.  The Grantee agrees that any payments currently due to the State </w:t>
      </w:r>
      <w:r w:rsidR="00FC5417">
        <w:rPr>
          <w:rFonts w:ascii="Times New Roman" w:eastAsia="Times New Roman" w:hAnsi="Times New Roman" w:cs="Times New Roman"/>
        </w:rPr>
        <w:t xml:space="preserve">of Indiana </w:t>
      </w:r>
      <w:r w:rsidR="004A25E9">
        <w:rPr>
          <w:rFonts w:ascii="Times New Roman" w:eastAsia="Times New Roman" w:hAnsi="Times New Roman" w:cs="Times New Roman"/>
        </w:rPr>
        <w:t xml:space="preserve">or to IOCS </w:t>
      </w:r>
      <w:r w:rsidRPr="004463F7">
        <w:rPr>
          <w:rFonts w:ascii="Times New Roman" w:eastAsia="Times New Roman" w:hAnsi="Times New Roman" w:cs="Times New Roman"/>
        </w:rPr>
        <w:t>may be withheld from payments due to the Grantee.  Additionally, payments may be withheld, delayed, or denied and/or this Grant suspended until the Grantee is current in its payments and has submitted proof of such payment to the State</w:t>
      </w:r>
      <w:r w:rsidR="00FC5417">
        <w:rPr>
          <w:rFonts w:ascii="Times New Roman" w:eastAsia="Times New Roman" w:hAnsi="Times New Roman" w:cs="Times New Roman"/>
        </w:rPr>
        <w:t xml:space="preserve"> of Indiana</w:t>
      </w:r>
      <w:r w:rsidR="004A25E9">
        <w:rPr>
          <w:rFonts w:ascii="Times New Roman" w:eastAsia="Times New Roman" w:hAnsi="Times New Roman" w:cs="Times New Roman"/>
        </w:rPr>
        <w:t xml:space="preserve"> or to IOCS</w:t>
      </w:r>
      <w:r w:rsidRPr="004463F7">
        <w:rPr>
          <w:rFonts w:ascii="Times New Roman" w:eastAsia="Times New Roman" w:hAnsi="Times New Roman" w:cs="Times New Roman"/>
        </w:rPr>
        <w:t xml:space="preserve">. </w:t>
      </w:r>
    </w:p>
    <w:p w14:paraId="4F031B27" w14:textId="77777777" w:rsidR="004463F7" w:rsidRPr="004463F7" w:rsidRDefault="004463F7" w:rsidP="00D0294D">
      <w:pPr>
        <w:autoSpaceDE w:val="0"/>
        <w:autoSpaceDN w:val="0"/>
        <w:adjustRightInd w:val="0"/>
        <w:spacing w:after="0" w:line="240" w:lineRule="auto"/>
        <w:jc w:val="both"/>
        <w:rPr>
          <w:rFonts w:ascii="Times New Roman" w:eastAsia="Times New Roman" w:hAnsi="Times New Roman" w:cs="Times New Roman"/>
        </w:rPr>
      </w:pPr>
    </w:p>
    <w:p w14:paraId="45357984" w14:textId="77777777" w:rsidR="004463F7" w:rsidRPr="004463F7" w:rsidRDefault="004463F7" w:rsidP="00D0294D">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D. The Grantee warrants that it has no current, </w:t>
      </w:r>
      <w:proofErr w:type="gramStart"/>
      <w:r w:rsidRPr="004463F7">
        <w:rPr>
          <w:rFonts w:ascii="Times New Roman" w:eastAsia="Times New Roman" w:hAnsi="Times New Roman" w:cs="Times New Roman"/>
        </w:rPr>
        <w:t>pending</w:t>
      </w:r>
      <w:proofErr w:type="gramEnd"/>
      <w:r w:rsidRPr="004463F7">
        <w:rPr>
          <w:rFonts w:ascii="Times New Roman" w:eastAsia="Times New Roman" w:hAnsi="Times New Roman" w:cs="Times New Roman"/>
        </w:rPr>
        <w:t xml:space="preserve"> or outstanding criminal, civil, or enforcement actions initiated by the State, and agrees that it will immediately notify </w:t>
      </w:r>
      <w:r w:rsidR="008C3D94">
        <w:rPr>
          <w:rFonts w:ascii="Times New Roman" w:eastAsia="Times New Roman" w:hAnsi="Times New Roman" w:cs="Times New Roman"/>
        </w:rPr>
        <w:t>IOCS</w:t>
      </w:r>
      <w:r w:rsidRPr="004463F7">
        <w:rPr>
          <w:rFonts w:ascii="Times New Roman" w:eastAsia="Times New Roman" w:hAnsi="Times New Roman" w:cs="Times New Roman"/>
        </w:rPr>
        <w:t xml:space="preserve"> of any such actions.  During the term of such actions, the Grantee agrees that </w:t>
      </w:r>
      <w:r w:rsidR="008C3D94">
        <w:rPr>
          <w:rFonts w:ascii="Times New Roman" w:eastAsia="Times New Roman" w:hAnsi="Times New Roman" w:cs="Times New Roman"/>
        </w:rPr>
        <w:t>IOCS</w:t>
      </w:r>
      <w:r w:rsidRPr="004463F7">
        <w:rPr>
          <w:rFonts w:ascii="Times New Roman" w:eastAsia="Times New Roman" w:hAnsi="Times New Roman" w:cs="Times New Roman"/>
        </w:rPr>
        <w:t xml:space="preserve"> may suspend funding for the Project.  </w:t>
      </w:r>
    </w:p>
    <w:p w14:paraId="2F838855" w14:textId="77777777" w:rsidR="004463F7" w:rsidRPr="004463F7" w:rsidRDefault="004463F7" w:rsidP="00D0294D">
      <w:pPr>
        <w:autoSpaceDE w:val="0"/>
        <w:autoSpaceDN w:val="0"/>
        <w:adjustRightInd w:val="0"/>
        <w:spacing w:after="0" w:line="240" w:lineRule="auto"/>
        <w:jc w:val="both"/>
        <w:rPr>
          <w:rFonts w:ascii="Times New Roman" w:eastAsia="Times New Roman" w:hAnsi="Times New Roman" w:cs="Times New Roman"/>
        </w:rPr>
      </w:pPr>
    </w:p>
    <w:p w14:paraId="6411F460" w14:textId="77777777" w:rsidR="004463F7" w:rsidRPr="004463F7" w:rsidRDefault="004463F7" w:rsidP="00D0294D">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E. 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w:t>
      </w:r>
      <w:r w:rsidR="002261FD">
        <w:rPr>
          <w:rFonts w:ascii="Times New Roman" w:eastAsia="Times New Roman" w:hAnsi="Times New Roman" w:cs="Times New Roman"/>
        </w:rPr>
        <w:t>IOCS</w:t>
      </w:r>
      <w:r w:rsidRPr="004463F7">
        <w:rPr>
          <w:rFonts w:ascii="Times New Roman" w:eastAsia="Times New Roman" w:hAnsi="Times New Roman" w:cs="Times New Roman"/>
        </w:rPr>
        <w:t xml:space="preserve">.  Failure to do so may be deemed a material breach of this Grant Agreement and grounds for immediate termination and denial of grant opportunities with </w:t>
      </w:r>
      <w:r w:rsidR="002261FD">
        <w:rPr>
          <w:rFonts w:ascii="Times New Roman" w:eastAsia="Times New Roman" w:hAnsi="Times New Roman" w:cs="Times New Roman"/>
        </w:rPr>
        <w:t>IOCS</w:t>
      </w:r>
      <w:r w:rsidRPr="004463F7">
        <w:rPr>
          <w:rFonts w:ascii="Times New Roman" w:eastAsia="Times New Roman" w:hAnsi="Times New Roman" w:cs="Times New Roman"/>
        </w:rPr>
        <w:t xml:space="preserve">. </w:t>
      </w:r>
    </w:p>
    <w:p w14:paraId="1FD8FC5D" w14:textId="77777777" w:rsidR="004463F7" w:rsidRPr="004463F7" w:rsidRDefault="004463F7" w:rsidP="00D0294D">
      <w:pPr>
        <w:autoSpaceDE w:val="0"/>
        <w:autoSpaceDN w:val="0"/>
        <w:adjustRightInd w:val="0"/>
        <w:spacing w:after="0" w:line="240" w:lineRule="auto"/>
        <w:jc w:val="both"/>
        <w:rPr>
          <w:rFonts w:ascii="Times New Roman" w:eastAsia="Times New Roman" w:hAnsi="Times New Roman" w:cs="Times New Roman"/>
        </w:rPr>
      </w:pPr>
    </w:p>
    <w:p w14:paraId="62564E6E" w14:textId="77777777" w:rsidR="004463F7" w:rsidRPr="004463F7" w:rsidRDefault="004463F7" w:rsidP="00D0294D">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F. The Grantee affirms that, if it is an entity described in IC Title 23, it is properly registered and owes no outstanding reports to the Indiana Secretary of State.</w:t>
      </w:r>
    </w:p>
    <w:p w14:paraId="240BB937" w14:textId="77777777" w:rsidR="004463F7" w:rsidRPr="004463F7" w:rsidRDefault="004463F7" w:rsidP="00D0294D">
      <w:pPr>
        <w:autoSpaceDE w:val="0"/>
        <w:autoSpaceDN w:val="0"/>
        <w:adjustRightInd w:val="0"/>
        <w:spacing w:after="0" w:line="240" w:lineRule="auto"/>
        <w:jc w:val="both"/>
        <w:rPr>
          <w:rFonts w:ascii="Times New Roman" w:eastAsia="Times New Roman" w:hAnsi="Times New Roman" w:cs="Times New Roman"/>
        </w:rPr>
      </w:pPr>
    </w:p>
    <w:p w14:paraId="70CD31FE" w14:textId="77777777" w:rsidR="004463F7" w:rsidRDefault="004463F7" w:rsidP="002B3812">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G.  </w:t>
      </w:r>
      <w:r w:rsidRPr="004463F7">
        <w:rPr>
          <w:rFonts w:ascii="Times New Roman" w:eastAsia="Times New Roman" w:hAnsi="Times New Roman" w:cs="Times New Roman"/>
          <w:bCs/>
        </w:rPr>
        <w:t xml:space="preserve">As required by </w:t>
      </w:r>
      <w:r w:rsidRPr="004463F7">
        <w:rPr>
          <w:rFonts w:ascii="Times New Roman" w:eastAsia="Times New Roman" w:hAnsi="Times New Roman" w:cs="Times New Roman"/>
        </w:rPr>
        <w:t>IC §</w:t>
      </w:r>
      <w:r w:rsidR="00063506">
        <w:rPr>
          <w:rFonts w:ascii="Times New Roman" w:eastAsia="Times New Roman" w:hAnsi="Times New Roman" w:cs="Times New Roman"/>
        </w:rPr>
        <w:t xml:space="preserve"> </w:t>
      </w:r>
      <w:r w:rsidRPr="004463F7">
        <w:rPr>
          <w:rFonts w:ascii="Times New Roman" w:eastAsia="Times New Roman" w:hAnsi="Times New Roman" w:cs="Times New Roman"/>
        </w:rPr>
        <w:t>5-22-3-7:</w:t>
      </w:r>
    </w:p>
    <w:p w14:paraId="0B03D443" w14:textId="77777777" w:rsidR="005E3CBE" w:rsidRPr="004463F7" w:rsidRDefault="005E3CBE" w:rsidP="002B3812">
      <w:pPr>
        <w:autoSpaceDE w:val="0"/>
        <w:autoSpaceDN w:val="0"/>
        <w:adjustRightInd w:val="0"/>
        <w:spacing w:after="0" w:line="240" w:lineRule="auto"/>
        <w:jc w:val="both"/>
        <w:rPr>
          <w:rFonts w:ascii="Times New Roman" w:eastAsia="Times New Roman" w:hAnsi="Times New Roman" w:cs="Times New Roman"/>
        </w:rPr>
      </w:pPr>
    </w:p>
    <w:p w14:paraId="2CF2D2E7" w14:textId="77777777" w:rsidR="005E3CBE" w:rsidRPr="00266347" w:rsidRDefault="00266347" w:rsidP="00266347">
      <w:pPr>
        <w:pStyle w:val="ListParagraph"/>
        <w:numPr>
          <w:ilvl w:val="0"/>
          <w:numId w:val="2"/>
        </w:numPr>
        <w:autoSpaceDE w:val="0"/>
        <w:autoSpaceDN w:val="0"/>
        <w:adjustRightInd w:val="0"/>
        <w:spacing w:after="8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4463F7" w:rsidRPr="00266347">
        <w:rPr>
          <w:rFonts w:ascii="Times New Roman" w:eastAsia="Times New Roman" w:hAnsi="Times New Roman" w:cs="Times New Roman"/>
          <w:bCs/>
        </w:rPr>
        <w:t xml:space="preserve">The Grantee and any principals of the Grantee certify that: </w:t>
      </w:r>
    </w:p>
    <w:p w14:paraId="7A91A31C" w14:textId="77777777" w:rsidR="004463F7" w:rsidRPr="004463F7" w:rsidRDefault="004463F7" w:rsidP="00266347">
      <w:pPr>
        <w:autoSpaceDE w:val="0"/>
        <w:autoSpaceDN w:val="0"/>
        <w:adjustRightInd w:val="0"/>
        <w:spacing w:after="80" w:line="240" w:lineRule="auto"/>
        <w:ind w:left="1440"/>
        <w:jc w:val="both"/>
        <w:rPr>
          <w:rFonts w:ascii="Times New Roman" w:eastAsia="Times New Roman" w:hAnsi="Times New Roman" w:cs="Times New Roman"/>
        </w:rPr>
      </w:pPr>
      <w:r w:rsidRPr="004463F7">
        <w:rPr>
          <w:rFonts w:ascii="Times New Roman" w:eastAsia="Times New Roman" w:hAnsi="Times New Roman" w:cs="Times New Roman"/>
          <w:bCs/>
        </w:rPr>
        <w:lastRenderedPageBreak/>
        <w:t>(</w:t>
      </w:r>
      <w:r w:rsidR="00945A92">
        <w:rPr>
          <w:rFonts w:ascii="Times New Roman" w:eastAsia="Times New Roman" w:hAnsi="Times New Roman" w:cs="Times New Roman"/>
          <w:bCs/>
        </w:rPr>
        <w:t>A</w:t>
      </w:r>
      <w:r w:rsidRPr="004463F7">
        <w:rPr>
          <w:rFonts w:ascii="Times New Roman" w:eastAsia="Times New Roman" w:hAnsi="Times New Roman" w:cs="Times New Roman"/>
          <w:bCs/>
        </w:rPr>
        <w:t xml:space="preserve">) the Grantee, except for de minimis and nonsystematic violations, has not violated the terms of: </w:t>
      </w:r>
    </w:p>
    <w:p w14:paraId="402B560B" w14:textId="77777777" w:rsidR="004463F7" w:rsidRPr="004463F7" w:rsidRDefault="004463F7" w:rsidP="00266347">
      <w:pPr>
        <w:autoSpaceDE w:val="0"/>
        <w:autoSpaceDN w:val="0"/>
        <w:adjustRightInd w:val="0"/>
        <w:spacing w:after="80" w:line="240" w:lineRule="auto"/>
        <w:ind w:left="1440" w:firstLine="720"/>
        <w:jc w:val="both"/>
        <w:rPr>
          <w:rFonts w:ascii="Times New Roman" w:eastAsia="Times New Roman" w:hAnsi="Times New Roman" w:cs="Times New Roman"/>
        </w:rPr>
      </w:pPr>
      <w:r w:rsidRPr="004463F7">
        <w:rPr>
          <w:rFonts w:ascii="Times New Roman" w:eastAsia="Times New Roman" w:hAnsi="Times New Roman" w:cs="Times New Roman"/>
          <w:bCs/>
        </w:rPr>
        <w:t>(</w:t>
      </w:r>
      <w:proofErr w:type="spellStart"/>
      <w:r w:rsidRPr="004463F7">
        <w:rPr>
          <w:rFonts w:ascii="Times New Roman" w:eastAsia="Times New Roman" w:hAnsi="Times New Roman" w:cs="Times New Roman"/>
          <w:bCs/>
        </w:rPr>
        <w:t>i</w:t>
      </w:r>
      <w:proofErr w:type="spellEnd"/>
      <w:r w:rsidRPr="004463F7">
        <w:rPr>
          <w:rFonts w:ascii="Times New Roman" w:eastAsia="Times New Roman" w:hAnsi="Times New Roman" w:cs="Times New Roman"/>
          <w:bCs/>
        </w:rPr>
        <w:t xml:space="preserve">) IC 24-4.7 [Telephone Solicitation </w:t>
      </w:r>
      <w:proofErr w:type="gramStart"/>
      <w:r w:rsidRPr="004463F7">
        <w:rPr>
          <w:rFonts w:ascii="Times New Roman" w:eastAsia="Times New Roman" w:hAnsi="Times New Roman" w:cs="Times New Roman"/>
          <w:bCs/>
        </w:rPr>
        <w:t>Of</w:t>
      </w:r>
      <w:proofErr w:type="gramEnd"/>
      <w:r w:rsidRPr="004463F7">
        <w:rPr>
          <w:rFonts w:ascii="Times New Roman" w:eastAsia="Times New Roman" w:hAnsi="Times New Roman" w:cs="Times New Roman"/>
          <w:bCs/>
        </w:rPr>
        <w:t xml:space="preserve"> Consumers];</w:t>
      </w:r>
    </w:p>
    <w:p w14:paraId="5990BAFD" w14:textId="77777777" w:rsidR="00266347" w:rsidRDefault="004463F7" w:rsidP="00266347">
      <w:pPr>
        <w:autoSpaceDE w:val="0"/>
        <w:autoSpaceDN w:val="0"/>
        <w:adjustRightInd w:val="0"/>
        <w:spacing w:after="80" w:line="240" w:lineRule="auto"/>
        <w:ind w:left="1440" w:firstLine="720"/>
        <w:jc w:val="both"/>
        <w:rPr>
          <w:rFonts w:ascii="Times New Roman" w:eastAsia="Times New Roman" w:hAnsi="Times New Roman" w:cs="Times New Roman"/>
        </w:rPr>
      </w:pPr>
      <w:r w:rsidRPr="004463F7">
        <w:rPr>
          <w:rFonts w:ascii="Times New Roman" w:eastAsia="Times New Roman" w:hAnsi="Times New Roman" w:cs="Times New Roman"/>
          <w:bCs/>
        </w:rPr>
        <w:t>(ii) IC 24-5-12 [</w:t>
      </w:r>
      <w:r w:rsidRPr="004463F7">
        <w:rPr>
          <w:rFonts w:ascii="Times New Roman" w:eastAsia="Times New Roman" w:hAnsi="Times New Roman" w:cs="Times New Roman"/>
        </w:rPr>
        <w:t>Telephone Solicitations];</w:t>
      </w:r>
      <w:r w:rsidRPr="004463F7">
        <w:rPr>
          <w:rFonts w:ascii="Times New Roman" w:eastAsia="Times New Roman" w:hAnsi="Times New Roman" w:cs="Times New Roman"/>
          <w:bCs/>
        </w:rPr>
        <w:t xml:space="preserve"> or </w:t>
      </w:r>
    </w:p>
    <w:p w14:paraId="20625155" w14:textId="77777777" w:rsidR="004463F7" w:rsidRPr="004463F7" w:rsidRDefault="004463F7" w:rsidP="00266347">
      <w:pPr>
        <w:autoSpaceDE w:val="0"/>
        <w:autoSpaceDN w:val="0"/>
        <w:adjustRightInd w:val="0"/>
        <w:spacing w:after="80" w:line="240" w:lineRule="auto"/>
        <w:ind w:left="1440" w:firstLine="720"/>
        <w:jc w:val="both"/>
        <w:rPr>
          <w:rFonts w:ascii="Times New Roman" w:eastAsia="Times New Roman" w:hAnsi="Times New Roman" w:cs="Times New Roman"/>
        </w:rPr>
      </w:pPr>
      <w:r w:rsidRPr="004463F7">
        <w:rPr>
          <w:rFonts w:ascii="Times New Roman" w:eastAsia="Times New Roman" w:hAnsi="Times New Roman" w:cs="Times New Roman"/>
          <w:bCs/>
        </w:rPr>
        <w:t>(iii) IC 24-5-14 [</w:t>
      </w:r>
      <w:r w:rsidRPr="004463F7">
        <w:rPr>
          <w:rFonts w:ascii="Times New Roman" w:eastAsia="Times New Roman" w:hAnsi="Times New Roman" w:cs="Times New Roman"/>
        </w:rPr>
        <w:t>Regulation of Automatic Dialing Machines</w:t>
      </w:r>
      <w:proofErr w:type="gramStart"/>
      <w:r w:rsidRPr="004463F7">
        <w:rPr>
          <w:rFonts w:ascii="Times New Roman" w:eastAsia="Times New Roman" w:hAnsi="Times New Roman" w:cs="Times New Roman"/>
        </w:rPr>
        <w:t>];</w:t>
      </w:r>
      <w:proofErr w:type="gramEnd"/>
      <w:r w:rsidRPr="004463F7">
        <w:rPr>
          <w:rFonts w:ascii="Times New Roman" w:eastAsia="Times New Roman" w:hAnsi="Times New Roman" w:cs="Times New Roman"/>
          <w:bCs/>
        </w:rPr>
        <w:t xml:space="preserve"> </w:t>
      </w:r>
    </w:p>
    <w:p w14:paraId="76D6E00D" w14:textId="77777777" w:rsidR="004463F7" w:rsidRPr="004463F7" w:rsidRDefault="004463F7" w:rsidP="00266347">
      <w:pPr>
        <w:autoSpaceDE w:val="0"/>
        <w:autoSpaceDN w:val="0"/>
        <w:adjustRightInd w:val="0"/>
        <w:spacing w:after="80" w:line="240" w:lineRule="auto"/>
        <w:ind w:left="1440"/>
        <w:jc w:val="both"/>
        <w:rPr>
          <w:rFonts w:ascii="Times New Roman" w:eastAsia="Times New Roman" w:hAnsi="Times New Roman" w:cs="Times New Roman"/>
          <w:bCs/>
        </w:rPr>
      </w:pPr>
      <w:r w:rsidRPr="004463F7">
        <w:rPr>
          <w:rFonts w:ascii="Times New Roman" w:eastAsia="Times New Roman" w:hAnsi="Times New Roman" w:cs="Times New Roman"/>
          <w:bCs/>
        </w:rPr>
        <w:t xml:space="preserve">in the previous three hundred sixty-five (365) days, even if IC 24-4.7 is preempted by federal law; and </w:t>
      </w:r>
    </w:p>
    <w:p w14:paraId="2C5E3914" w14:textId="77777777" w:rsidR="005E3CBE" w:rsidRDefault="004463F7" w:rsidP="00266347">
      <w:pPr>
        <w:autoSpaceDE w:val="0"/>
        <w:autoSpaceDN w:val="0"/>
        <w:adjustRightInd w:val="0"/>
        <w:spacing w:after="80" w:line="240" w:lineRule="auto"/>
        <w:ind w:left="1440"/>
        <w:jc w:val="both"/>
        <w:rPr>
          <w:rFonts w:ascii="Times New Roman" w:eastAsia="Times New Roman" w:hAnsi="Times New Roman" w:cs="Times New Roman"/>
          <w:bCs/>
        </w:rPr>
      </w:pPr>
      <w:r w:rsidRPr="004463F7">
        <w:rPr>
          <w:rFonts w:ascii="Times New Roman" w:eastAsia="Times New Roman" w:hAnsi="Times New Roman" w:cs="Times New Roman"/>
          <w:bCs/>
        </w:rPr>
        <w:t>(</w:t>
      </w:r>
      <w:r w:rsidR="00945A92">
        <w:rPr>
          <w:rFonts w:ascii="Times New Roman" w:eastAsia="Times New Roman" w:hAnsi="Times New Roman" w:cs="Times New Roman"/>
          <w:bCs/>
        </w:rPr>
        <w:t>B</w:t>
      </w:r>
      <w:r w:rsidRPr="004463F7">
        <w:rPr>
          <w:rFonts w:ascii="Times New Roman" w:eastAsia="Times New Roman" w:hAnsi="Times New Roman" w:cs="Times New Roman"/>
          <w:bCs/>
        </w:rPr>
        <w:t>) the Grantee will not violate the terms of IC 24-4.7 for the duration of this Grant Agreement, even if IC 24-4.7 is preempted by federal law.</w:t>
      </w:r>
    </w:p>
    <w:p w14:paraId="35C06C8A" w14:textId="77777777" w:rsidR="001970A6" w:rsidRPr="00801E55" w:rsidRDefault="001970A6" w:rsidP="00266347">
      <w:pPr>
        <w:autoSpaceDE w:val="0"/>
        <w:autoSpaceDN w:val="0"/>
        <w:adjustRightInd w:val="0"/>
        <w:spacing w:after="80" w:line="240" w:lineRule="auto"/>
        <w:ind w:left="1440"/>
        <w:jc w:val="both"/>
        <w:rPr>
          <w:rFonts w:ascii="Times New Roman" w:eastAsia="Times New Roman" w:hAnsi="Times New Roman" w:cs="Times New Roman"/>
          <w:bCs/>
        </w:rPr>
      </w:pPr>
    </w:p>
    <w:p w14:paraId="3210AD6B" w14:textId="77777777" w:rsidR="004463F7" w:rsidRPr="00266347" w:rsidRDefault="004463F7" w:rsidP="00266347">
      <w:pPr>
        <w:pStyle w:val="ListParagraph"/>
        <w:numPr>
          <w:ilvl w:val="0"/>
          <w:numId w:val="2"/>
        </w:numPr>
        <w:autoSpaceDE w:val="0"/>
        <w:autoSpaceDN w:val="0"/>
        <w:adjustRightInd w:val="0"/>
        <w:spacing w:after="80" w:line="240" w:lineRule="auto"/>
        <w:jc w:val="both"/>
        <w:rPr>
          <w:rFonts w:ascii="Times New Roman" w:eastAsia="Times New Roman" w:hAnsi="Times New Roman" w:cs="Times New Roman"/>
          <w:bCs/>
        </w:rPr>
      </w:pPr>
      <w:r w:rsidRPr="00266347">
        <w:rPr>
          <w:rFonts w:ascii="Times New Roman" w:eastAsia="Times New Roman" w:hAnsi="Times New Roman" w:cs="Times New Roman"/>
          <w:bCs/>
        </w:rPr>
        <w:t>The Grantee and any principals of the Grantee certify that an affiliate or principal of the Grantee and any agent acting on behalf of the Grantee or on behalf of an affiliate or principal of the Grantee, except for de minimis and nonsystematic violations,</w:t>
      </w:r>
    </w:p>
    <w:p w14:paraId="44D9C00E" w14:textId="77777777" w:rsidR="004463F7" w:rsidRPr="004463F7" w:rsidRDefault="004463F7" w:rsidP="00266347">
      <w:pPr>
        <w:autoSpaceDE w:val="0"/>
        <w:autoSpaceDN w:val="0"/>
        <w:adjustRightInd w:val="0"/>
        <w:spacing w:after="80" w:line="240" w:lineRule="auto"/>
        <w:ind w:left="1440"/>
        <w:jc w:val="both"/>
        <w:rPr>
          <w:rFonts w:ascii="Times New Roman" w:eastAsia="Times New Roman" w:hAnsi="Times New Roman" w:cs="Times New Roman"/>
          <w:bCs/>
        </w:rPr>
      </w:pPr>
      <w:r w:rsidRPr="004463F7">
        <w:rPr>
          <w:rFonts w:ascii="Times New Roman" w:eastAsia="Times New Roman" w:hAnsi="Times New Roman" w:cs="Times New Roman"/>
          <w:bCs/>
        </w:rPr>
        <w:t>(</w:t>
      </w:r>
      <w:r w:rsidR="00E802ED">
        <w:rPr>
          <w:rFonts w:ascii="Times New Roman" w:eastAsia="Times New Roman" w:hAnsi="Times New Roman" w:cs="Times New Roman"/>
          <w:bCs/>
        </w:rPr>
        <w:t>A</w:t>
      </w:r>
      <w:r w:rsidRPr="004463F7">
        <w:rPr>
          <w:rFonts w:ascii="Times New Roman" w:eastAsia="Times New Roman" w:hAnsi="Times New Roman" w:cs="Times New Roman"/>
          <w:bCs/>
        </w:rPr>
        <w:t>) has not violated the terms of IC 24-4.7 in the previous three hundred sixty-five (365) days, even if IC 24-4.7 is preempted by federal law; and</w:t>
      </w:r>
    </w:p>
    <w:p w14:paraId="70A9BF49" w14:textId="77777777" w:rsidR="004463F7" w:rsidRPr="004463F7" w:rsidRDefault="004463F7" w:rsidP="00266347">
      <w:pPr>
        <w:autoSpaceDE w:val="0"/>
        <w:autoSpaceDN w:val="0"/>
        <w:adjustRightInd w:val="0"/>
        <w:spacing w:after="80" w:line="240" w:lineRule="auto"/>
        <w:ind w:left="1440"/>
        <w:jc w:val="both"/>
        <w:rPr>
          <w:rFonts w:ascii="Times New Roman" w:eastAsia="Times New Roman" w:hAnsi="Times New Roman" w:cs="Times New Roman"/>
          <w:bCs/>
        </w:rPr>
      </w:pPr>
      <w:r w:rsidRPr="004463F7">
        <w:rPr>
          <w:rFonts w:ascii="Times New Roman" w:eastAsia="Times New Roman" w:hAnsi="Times New Roman" w:cs="Times New Roman"/>
          <w:bCs/>
        </w:rPr>
        <w:t>(</w:t>
      </w:r>
      <w:r w:rsidR="00E802ED">
        <w:rPr>
          <w:rFonts w:ascii="Times New Roman" w:eastAsia="Times New Roman" w:hAnsi="Times New Roman" w:cs="Times New Roman"/>
          <w:bCs/>
        </w:rPr>
        <w:t>B</w:t>
      </w:r>
      <w:r w:rsidRPr="004463F7">
        <w:rPr>
          <w:rFonts w:ascii="Times New Roman" w:eastAsia="Times New Roman" w:hAnsi="Times New Roman" w:cs="Times New Roman"/>
          <w:bCs/>
        </w:rPr>
        <w:t>) will not violate the terms of IC 24-4.7 for the duration of this Grant Agreement even if IC 24-4.7 is preempted by federal law.</w:t>
      </w:r>
    </w:p>
    <w:p w14:paraId="3B1C4A6E" w14:textId="77777777" w:rsidR="00E7280F" w:rsidRDefault="00E7280F" w:rsidP="00D3609D">
      <w:pPr>
        <w:spacing w:after="0" w:line="240" w:lineRule="auto"/>
        <w:jc w:val="both"/>
        <w:rPr>
          <w:rFonts w:ascii="Times New Roman" w:eastAsia="Times New Roman" w:hAnsi="Times New Roman" w:cs="Times New Roman"/>
          <w:b/>
        </w:rPr>
      </w:pPr>
    </w:p>
    <w:p w14:paraId="476041FD" w14:textId="77777777" w:rsidR="004463F7" w:rsidRPr="004463F7" w:rsidRDefault="004463F7" w:rsidP="00EE531D">
      <w:pPr>
        <w:tabs>
          <w:tab w:val="left" w:pos="360"/>
        </w:tabs>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1</w:t>
      </w:r>
      <w:r w:rsidR="00E7280F">
        <w:rPr>
          <w:rFonts w:ascii="Times New Roman" w:eastAsia="Times New Roman" w:hAnsi="Times New Roman" w:cs="Times New Roman"/>
          <w:b/>
        </w:rPr>
        <w:t>0</w:t>
      </w:r>
      <w:r w:rsidRPr="004463F7">
        <w:rPr>
          <w:rFonts w:ascii="Times New Roman" w:eastAsia="Times New Roman" w:hAnsi="Times New Roman" w:cs="Times New Roman"/>
          <w:b/>
        </w:rPr>
        <w:t xml:space="preserve">.  Employment Eligibility Verification. </w:t>
      </w:r>
      <w:r w:rsidR="00C60A75">
        <w:rPr>
          <w:rFonts w:ascii="Times New Roman" w:eastAsia="Times New Roman" w:hAnsi="Times New Roman" w:cs="Times New Roman"/>
        </w:rPr>
        <w:t xml:space="preserve"> </w:t>
      </w:r>
      <w:r w:rsidR="00063506">
        <w:rPr>
          <w:rFonts w:ascii="Times New Roman" w:eastAsia="Times New Roman" w:hAnsi="Times New Roman" w:cs="Times New Roman"/>
        </w:rPr>
        <w:t xml:space="preserve">As required by IC </w:t>
      </w:r>
      <w:r w:rsidRPr="004463F7">
        <w:rPr>
          <w:rFonts w:ascii="Times New Roman" w:eastAsia="Times New Roman" w:hAnsi="Times New Roman" w:cs="Times New Roman"/>
        </w:rPr>
        <w:t>22-5-1.7, the Grantee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hereby swears or</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affirms under the penalties of perjury that:</w:t>
      </w:r>
    </w:p>
    <w:p w14:paraId="52D0738E" w14:textId="77777777" w:rsidR="004463F7" w:rsidRPr="004463F7" w:rsidRDefault="004463F7" w:rsidP="00D3609D">
      <w:pPr>
        <w:spacing w:after="0" w:line="240" w:lineRule="auto"/>
        <w:jc w:val="both"/>
        <w:rPr>
          <w:rFonts w:ascii="Times New Roman" w:eastAsia="Times New Roman" w:hAnsi="Times New Roman" w:cs="Times New Roman"/>
        </w:rPr>
      </w:pPr>
    </w:p>
    <w:p w14:paraId="21EDF6F7" w14:textId="77777777" w:rsidR="004463F7" w:rsidRPr="004463F7" w:rsidRDefault="004463F7" w:rsidP="00D3609D">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The Grantee </w:t>
      </w:r>
      <w:r w:rsidRPr="004463F7">
        <w:rPr>
          <w:rFonts w:ascii="Times New Roman" w:eastAsia="Times New Roman" w:hAnsi="Times New Roman" w:cs="Times New Roman"/>
          <w:bCs/>
        </w:rPr>
        <w:t xml:space="preserve">has enrolled and is participating in the E-Verify </w:t>
      </w:r>
      <w:proofErr w:type="gramStart"/>
      <w:r w:rsidRPr="004463F7">
        <w:rPr>
          <w:rFonts w:ascii="Times New Roman" w:eastAsia="Times New Roman" w:hAnsi="Times New Roman" w:cs="Times New Roman"/>
          <w:bCs/>
        </w:rPr>
        <w:t>program;</w:t>
      </w:r>
      <w:proofErr w:type="gramEnd"/>
    </w:p>
    <w:p w14:paraId="4128162E" w14:textId="77777777" w:rsidR="004463F7" w:rsidRPr="004463F7" w:rsidRDefault="004463F7" w:rsidP="00D3609D">
      <w:pPr>
        <w:spacing w:after="0" w:line="240" w:lineRule="auto"/>
        <w:ind w:left="1080" w:hanging="360"/>
        <w:jc w:val="both"/>
        <w:rPr>
          <w:rFonts w:ascii="Times New Roman" w:eastAsia="Times New Roman" w:hAnsi="Times New Roman" w:cs="Times New Roman"/>
          <w:bCs/>
        </w:rPr>
      </w:pPr>
    </w:p>
    <w:p w14:paraId="39E7C23F" w14:textId="77777777" w:rsidR="004463F7" w:rsidRPr="004463F7" w:rsidRDefault="004463F7" w:rsidP="00D3609D">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bCs/>
        </w:rPr>
        <w:t>B.</w:t>
      </w:r>
      <w:r w:rsidRPr="004463F7">
        <w:rPr>
          <w:rFonts w:ascii="Times New Roman" w:eastAsia="Times New Roman" w:hAnsi="Times New Roman" w:cs="Times New Roman"/>
          <w:bCs/>
        </w:rPr>
        <w:tab/>
        <w:t xml:space="preserve">The Grantee has provided documentation to </w:t>
      </w:r>
      <w:r w:rsidR="00717072">
        <w:rPr>
          <w:rFonts w:ascii="Times New Roman" w:eastAsia="Times New Roman" w:hAnsi="Times New Roman" w:cs="Times New Roman"/>
          <w:bCs/>
        </w:rPr>
        <w:t>IOCS</w:t>
      </w:r>
      <w:r w:rsidRPr="004463F7">
        <w:rPr>
          <w:rFonts w:ascii="Times New Roman" w:eastAsia="Times New Roman" w:hAnsi="Times New Roman" w:cs="Times New Roman"/>
          <w:bCs/>
        </w:rPr>
        <w:t xml:space="preserve"> that it has enrolled and is participating in the E-Verify </w:t>
      </w:r>
      <w:proofErr w:type="gramStart"/>
      <w:r w:rsidRPr="004463F7">
        <w:rPr>
          <w:rFonts w:ascii="Times New Roman" w:eastAsia="Times New Roman" w:hAnsi="Times New Roman" w:cs="Times New Roman"/>
          <w:bCs/>
        </w:rPr>
        <w:t>program;</w:t>
      </w:r>
      <w:proofErr w:type="gramEnd"/>
      <w:r w:rsidRPr="004463F7">
        <w:rPr>
          <w:rFonts w:ascii="Times New Roman" w:eastAsia="Times New Roman" w:hAnsi="Times New Roman" w:cs="Times New Roman"/>
          <w:bCs/>
        </w:rPr>
        <w:t xml:space="preserve"> </w:t>
      </w:r>
    </w:p>
    <w:p w14:paraId="0B13B512" w14:textId="77777777" w:rsidR="004463F7" w:rsidRPr="004463F7" w:rsidRDefault="004463F7" w:rsidP="00D3609D">
      <w:pPr>
        <w:spacing w:after="0" w:line="240" w:lineRule="auto"/>
        <w:ind w:left="1080" w:hanging="360"/>
        <w:jc w:val="both"/>
        <w:rPr>
          <w:rFonts w:ascii="Times New Roman" w:eastAsia="Times New Roman" w:hAnsi="Times New Roman" w:cs="Times New Roman"/>
          <w:bCs/>
        </w:rPr>
      </w:pPr>
    </w:p>
    <w:p w14:paraId="0E162046" w14:textId="77777777" w:rsidR="004463F7" w:rsidRPr="004463F7" w:rsidRDefault="004463F7" w:rsidP="00D3609D">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bCs/>
        </w:rPr>
        <w:t>C.</w:t>
      </w:r>
      <w:r w:rsidRPr="004463F7">
        <w:rPr>
          <w:rFonts w:ascii="Times New Roman" w:eastAsia="Times New Roman" w:hAnsi="Times New Roman" w:cs="Times New Roman"/>
          <w:bCs/>
        </w:rPr>
        <w:tab/>
        <w:t>The Grantee does not knowingly employ an unauthorized alien.</w:t>
      </w:r>
    </w:p>
    <w:p w14:paraId="01E0E1C5" w14:textId="77777777" w:rsidR="004463F7" w:rsidRPr="004463F7" w:rsidRDefault="004463F7" w:rsidP="00D3609D">
      <w:pPr>
        <w:spacing w:after="0" w:line="240" w:lineRule="auto"/>
        <w:ind w:left="1080" w:hanging="360"/>
        <w:jc w:val="both"/>
        <w:rPr>
          <w:rFonts w:ascii="Times New Roman" w:eastAsia="Times New Roman" w:hAnsi="Times New Roman" w:cs="Times New Roman"/>
          <w:bCs/>
        </w:rPr>
      </w:pPr>
    </w:p>
    <w:p w14:paraId="2B41E8DB" w14:textId="77777777" w:rsidR="004463F7" w:rsidRPr="004463F7" w:rsidRDefault="004463F7" w:rsidP="00D3609D">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bCs/>
        </w:rPr>
        <w:t>D.</w:t>
      </w:r>
      <w:r w:rsidRPr="004463F7">
        <w:rPr>
          <w:rFonts w:ascii="Times New Roman" w:eastAsia="Times New Roman" w:hAnsi="Times New Roman" w:cs="Times New Roman"/>
          <w:bCs/>
        </w:rPr>
        <w:tab/>
        <w:t>The Grantee shall require its contractors</w:t>
      </w:r>
      <w:r w:rsidRPr="004463F7">
        <w:rPr>
          <w:rFonts w:ascii="Times New Roman" w:eastAsia="Times New Roman" w:hAnsi="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1A8EEC6F" w14:textId="77777777" w:rsidR="004463F7" w:rsidRPr="004463F7" w:rsidRDefault="004463F7" w:rsidP="00D3609D">
      <w:pPr>
        <w:spacing w:after="0" w:line="240" w:lineRule="auto"/>
        <w:jc w:val="both"/>
        <w:rPr>
          <w:rFonts w:ascii="Times New Roman" w:eastAsia="Times New Roman" w:hAnsi="Times New Roman" w:cs="Times New Roman"/>
        </w:rPr>
      </w:pPr>
    </w:p>
    <w:p w14:paraId="781124C1" w14:textId="77777777" w:rsidR="004463F7" w:rsidRPr="004463F7" w:rsidRDefault="00717072" w:rsidP="00D360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IOCS</w:t>
      </w:r>
      <w:r w:rsidR="004463F7" w:rsidRPr="004463F7">
        <w:rPr>
          <w:rFonts w:ascii="Times New Roman" w:eastAsia="Times New Roman" w:hAnsi="Times New Roman" w:cs="Times New Roman"/>
        </w:rPr>
        <w:t xml:space="preserve"> may terminate for default if the Grantee fails to cure a breach of this provision no later than thirty (30) days after being notified by </w:t>
      </w:r>
      <w:r>
        <w:rPr>
          <w:rFonts w:ascii="Times New Roman" w:eastAsia="Times New Roman" w:hAnsi="Times New Roman" w:cs="Times New Roman"/>
        </w:rPr>
        <w:t>IOCS</w:t>
      </w:r>
      <w:r w:rsidR="004463F7" w:rsidRPr="004463F7">
        <w:rPr>
          <w:rFonts w:ascii="Times New Roman" w:eastAsia="Times New Roman" w:hAnsi="Times New Roman" w:cs="Times New Roman"/>
        </w:rPr>
        <w:t xml:space="preserve">. </w:t>
      </w:r>
    </w:p>
    <w:p w14:paraId="44BBF66D" w14:textId="77777777" w:rsidR="004463F7" w:rsidRPr="004463F7" w:rsidRDefault="004463F7" w:rsidP="00D3609D">
      <w:pPr>
        <w:spacing w:after="0" w:line="240" w:lineRule="auto"/>
        <w:jc w:val="both"/>
        <w:rPr>
          <w:rFonts w:ascii="Times New Roman" w:eastAsia="Times New Roman" w:hAnsi="Times New Roman" w:cs="Times New Roman"/>
          <w:b/>
        </w:rPr>
      </w:pPr>
    </w:p>
    <w:p w14:paraId="79E9863E" w14:textId="77777777" w:rsidR="004463F7" w:rsidRPr="004463F7" w:rsidRDefault="004463F7" w:rsidP="00D3609D">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1</w:t>
      </w:r>
      <w:r w:rsidR="00E7280F">
        <w:rPr>
          <w:rFonts w:ascii="Times New Roman" w:eastAsia="Times New Roman" w:hAnsi="Times New Roman" w:cs="Times New Roman"/>
          <w:b/>
        </w:rPr>
        <w:t>1</w:t>
      </w:r>
      <w:r w:rsidRPr="004463F7">
        <w:rPr>
          <w:rFonts w:ascii="Times New Roman" w:eastAsia="Times New Roman" w:hAnsi="Times New Roman" w:cs="Times New Roman"/>
          <w:b/>
        </w:rPr>
        <w:t xml:space="preserve">.  Funding Cancellation.  </w:t>
      </w:r>
      <w:r w:rsidRPr="004463F7">
        <w:rPr>
          <w:rFonts w:ascii="Times New Roman" w:eastAsia="Times New Roman" w:hAnsi="Times New Roman" w:cs="Times New Roman"/>
        </w:rPr>
        <w:t xml:space="preserve">When the </w:t>
      </w:r>
      <w:r w:rsidR="002B3812">
        <w:rPr>
          <w:rFonts w:ascii="Times New Roman" w:eastAsia="Times New Roman" w:hAnsi="Times New Roman" w:cs="Times New Roman"/>
        </w:rPr>
        <w:t>Chief Financial Officer, Office of Judicial Administration,</w:t>
      </w:r>
      <w:r w:rsidRPr="004463F7">
        <w:rPr>
          <w:rFonts w:ascii="Times New Roman" w:eastAsia="Times New Roman" w:hAnsi="Times New Roman" w:cs="Times New Roman"/>
        </w:rPr>
        <w:t xml:space="preserve"> makes a written determination that funds are not appropriated or otherwise available to support continuation of performance of this Grant Agreement, it shall be canceled.  A determination by the </w:t>
      </w:r>
      <w:r w:rsidR="002B3812">
        <w:rPr>
          <w:rFonts w:ascii="Times New Roman" w:eastAsia="Times New Roman" w:hAnsi="Times New Roman" w:cs="Times New Roman"/>
        </w:rPr>
        <w:t>Chief Financial Officer</w:t>
      </w:r>
      <w:r w:rsidRPr="004463F7">
        <w:rPr>
          <w:rFonts w:ascii="Times New Roman" w:eastAsia="Times New Roman" w:hAnsi="Times New Roman" w:cs="Times New Roman"/>
        </w:rPr>
        <w:t xml:space="preserve"> that funds are not appropriated or otherwise available to support continuation of performance </w:t>
      </w:r>
      <w:r w:rsidR="00C5358D">
        <w:rPr>
          <w:rFonts w:ascii="Times New Roman" w:eastAsia="Times New Roman" w:hAnsi="Times New Roman" w:cs="Times New Roman"/>
        </w:rPr>
        <w:t xml:space="preserve">of this Grant Agreement </w:t>
      </w:r>
      <w:r w:rsidRPr="004463F7">
        <w:rPr>
          <w:rFonts w:ascii="Times New Roman" w:eastAsia="Times New Roman" w:hAnsi="Times New Roman" w:cs="Times New Roman"/>
        </w:rPr>
        <w:t>shall be final and conclusive.</w:t>
      </w:r>
    </w:p>
    <w:p w14:paraId="0ECFDFC7" w14:textId="77777777" w:rsidR="004463F7" w:rsidRPr="004463F7" w:rsidRDefault="004463F7" w:rsidP="00D3609D">
      <w:pPr>
        <w:keepNext/>
        <w:spacing w:after="0" w:line="240" w:lineRule="auto"/>
        <w:jc w:val="both"/>
        <w:rPr>
          <w:rFonts w:ascii="Times New Roman" w:eastAsia="Times New Roman" w:hAnsi="Times New Roman" w:cs="Times New Roman"/>
        </w:rPr>
      </w:pPr>
    </w:p>
    <w:p w14:paraId="57C89475" w14:textId="77777777" w:rsidR="004463F7" w:rsidRPr="004463F7" w:rsidRDefault="00E7280F" w:rsidP="005D492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w:t>
      </w:r>
      <w:r w:rsidR="004463F7" w:rsidRPr="004463F7">
        <w:rPr>
          <w:rFonts w:ascii="Times New Roman" w:eastAsia="Times New Roman" w:hAnsi="Times New Roman" w:cs="Times New Roman"/>
          <w:b/>
        </w:rPr>
        <w:t>.  Governing Law</w:t>
      </w:r>
      <w:r w:rsidR="004463F7" w:rsidRPr="004463F7">
        <w:rPr>
          <w:rFonts w:ascii="Times New Roman" w:eastAsia="Times New Roman" w:hAnsi="Times New Roman" w:cs="Times New Roman"/>
        </w:rPr>
        <w:t>.  This Grant Agreement shall be governed, construed, and </w:t>
      </w:r>
      <w:r w:rsidR="004463F7" w:rsidRPr="004463F7">
        <w:rPr>
          <w:rFonts w:ascii="Times New Roman" w:eastAsia="Times New Roman" w:hAnsi="Times New Roman" w:cs="Times New Roman"/>
          <w:color w:val="000000"/>
        </w:rPr>
        <w:t>enforced</w:t>
      </w:r>
      <w:r w:rsidR="004463F7" w:rsidRPr="004463F7">
        <w:rPr>
          <w:rFonts w:ascii="Times New Roman" w:eastAsia="Times New Roman" w:hAnsi="Times New Roman" w:cs="Times New Roman"/>
        </w:rPr>
        <w:t> in accordance with the laws of the State of Indiana, without regard to its conflict of laws rules. Suit, if any, must be brought in the State of Indiana.</w:t>
      </w:r>
    </w:p>
    <w:p w14:paraId="44F42B10" w14:textId="77777777" w:rsidR="004463F7" w:rsidRDefault="004463F7" w:rsidP="00D3609D">
      <w:pPr>
        <w:spacing w:after="0" w:line="240" w:lineRule="auto"/>
        <w:jc w:val="both"/>
        <w:rPr>
          <w:rFonts w:ascii="Times New Roman" w:eastAsia="Times New Roman" w:hAnsi="Times New Roman" w:cs="Times New Roman"/>
          <w:b/>
        </w:rPr>
      </w:pPr>
    </w:p>
    <w:p w14:paraId="6624E77E" w14:textId="77777777" w:rsidR="000471DE" w:rsidRPr="004463F7" w:rsidRDefault="000471DE" w:rsidP="00D3609D">
      <w:pPr>
        <w:spacing w:after="0" w:line="240" w:lineRule="auto"/>
        <w:jc w:val="both"/>
        <w:rPr>
          <w:rFonts w:ascii="Times New Roman" w:eastAsia="Times New Roman" w:hAnsi="Times New Roman" w:cs="Times New Roman"/>
          <w:b/>
        </w:rPr>
      </w:pPr>
    </w:p>
    <w:p w14:paraId="7FAA04C9" w14:textId="260F28B1" w:rsidR="004463F7" w:rsidRPr="004463F7" w:rsidRDefault="004463F7" w:rsidP="00D3609D">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lastRenderedPageBreak/>
        <w:t>1</w:t>
      </w:r>
      <w:r w:rsidR="008226EE">
        <w:rPr>
          <w:rFonts w:ascii="Times New Roman" w:eastAsia="Times New Roman" w:hAnsi="Times New Roman" w:cs="Times New Roman"/>
          <w:b/>
        </w:rPr>
        <w:t>3</w:t>
      </w:r>
      <w:r w:rsidRPr="004463F7">
        <w:rPr>
          <w:rFonts w:ascii="Times New Roman" w:eastAsia="Times New Roman" w:hAnsi="Times New Roman" w:cs="Times New Roman"/>
          <w:b/>
        </w:rPr>
        <w:t xml:space="preserve">.  Nondiscrimination. </w:t>
      </w:r>
      <w:r w:rsidR="004B7289" w:rsidRPr="004B7289">
        <w:rPr>
          <w:rFonts w:ascii="Times New Roman" w:eastAsia="Times New Roman" w:hAnsi="Times New Roman" w:cs="Times New Roman"/>
        </w:rPr>
        <w:t>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sexual orientation or identity, age, disability, ancestry, 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To the extent applicable, Grantee also agrees to comply with the Indiana Civil Rights Law, specifically including IC § 22-9-1-10, and in keeping with the purposes of the federal Civil Rights Act of 1964, the Age Discrimination in Employment Act, and the Americans with Disabilities Act</w:t>
      </w:r>
      <w:r w:rsidR="004B7289">
        <w:rPr>
          <w:rFonts w:ascii="Times New Roman" w:eastAsia="Times New Roman" w:hAnsi="Times New Roman" w:cs="Times New Roman"/>
        </w:rPr>
        <w:t>.</w:t>
      </w:r>
      <w:r w:rsidRPr="004463F7">
        <w:rPr>
          <w:rFonts w:ascii="Times New Roman" w:eastAsia="Times New Roman" w:hAnsi="Times New Roman" w:cs="Times New Roman"/>
        </w:rPr>
        <w:t xml:space="preserve">  </w:t>
      </w:r>
    </w:p>
    <w:p w14:paraId="38868BBB" w14:textId="77777777" w:rsidR="004463F7" w:rsidRPr="004463F7" w:rsidRDefault="004463F7" w:rsidP="00D3609D">
      <w:pPr>
        <w:spacing w:after="0" w:line="240" w:lineRule="auto"/>
        <w:jc w:val="both"/>
        <w:rPr>
          <w:rFonts w:ascii="Times New Roman" w:eastAsia="Times New Roman" w:hAnsi="Times New Roman" w:cs="Times New Roman"/>
        </w:rPr>
      </w:pPr>
    </w:p>
    <w:p w14:paraId="1CAB5064" w14:textId="77777777" w:rsidR="004463F7" w:rsidRPr="004463F7" w:rsidRDefault="004463F7" w:rsidP="00D3609D">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The Grantee understands that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is a recipient of federal funds, and therefore, where applicable,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Grantee and any subcontractors shall comply with requisite affirmative action requirements, including reporting, pursuant to 41 CFR Chapter 60, as amended, and Section 202 of Executive Order 11246</w:t>
      </w:r>
      <w:r w:rsidRPr="004463F7">
        <w:rPr>
          <w:rFonts w:ascii="Times New Roman" w:eastAsia="Times New Roman" w:hAnsi="Times New Roman" w:cs="Times New Roman"/>
          <w:sz w:val="24"/>
          <w:szCs w:val="20"/>
        </w:rPr>
        <w:t xml:space="preserve"> as amended by Executive Order 13672</w:t>
      </w:r>
      <w:r w:rsidRPr="004463F7">
        <w:rPr>
          <w:rFonts w:ascii="Times New Roman" w:eastAsia="Times New Roman" w:hAnsi="Times New Roman" w:cs="Times New Roman"/>
        </w:rPr>
        <w:t>.</w:t>
      </w:r>
    </w:p>
    <w:p w14:paraId="7337BC6E" w14:textId="77777777" w:rsidR="004463F7" w:rsidRPr="004463F7" w:rsidRDefault="004463F7" w:rsidP="004463F7">
      <w:pPr>
        <w:spacing w:after="0" w:line="240" w:lineRule="auto"/>
        <w:rPr>
          <w:rFonts w:ascii="Times New Roman" w:eastAsia="Times New Roman" w:hAnsi="Times New Roman" w:cs="Times New Roman"/>
          <w:b/>
        </w:rPr>
      </w:pPr>
    </w:p>
    <w:p w14:paraId="3C44B954" w14:textId="08A039DE" w:rsidR="004463F7" w:rsidRPr="004463F7" w:rsidRDefault="004463F7" w:rsidP="00D3609D">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1</w:t>
      </w:r>
      <w:r w:rsidR="009F271A">
        <w:rPr>
          <w:rFonts w:ascii="Times New Roman" w:eastAsia="Times New Roman" w:hAnsi="Times New Roman" w:cs="Times New Roman"/>
          <w:b/>
        </w:rPr>
        <w:t>4</w:t>
      </w:r>
      <w:r w:rsidRPr="004463F7">
        <w:rPr>
          <w:rFonts w:ascii="Times New Roman" w:eastAsia="Times New Roman" w:hAnsi="Times New Roman" w:cs="Times New Roman"/>
          <w:b/>
        </w:rPr>
        <w:t>.  Notice to Parties</w:t>
      </w:r>
      <w:r w:rsidRPr="004463F7">
        <w:rPr>
          <w:rFonts w:ascii="Times New Roman" w:eastAsia="Times New Roman" w:hAnsi="Times New Roman" w:cs="Times New Roman"/>
        </w:rPr>
        <w:t>.  Whenever any notice, statement or other communication is required under this Grant, it shall be sent by first class mail or via an established courier/delivery service to the following addresses, unless otherwise specifically advised.</w:t>
      </w:r>
    </w:p>
    <w:p w14:paraId="33869E9D" w14:textId="77777777" w:rsidR="004463F7" w:rsidRPr="004463F7" w:rsidRDefault="004463F7" w:rsidP="00D3609D">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4E7FB15F" w14:textId="77777777" w:rsidR="004463F7" w:rsidRPr="004463F7" w:rsidRDefault="004463F7" w:rsidP="00D3609D">
      <w:pPr>
        <w:widowControl w:val="0"/>
        <w:spacing w:after="0" w:line="240" w:lineRule="auto"/>
        <w:ind w:left="1080" w:hanging="360"/>
        <w:jc w:val="both"/>
        <w:rPr>
          <w:rFonts w:ascii="Times New Roman" w:eastAsia="Times New Roman" w:hAnsi="Times New Roman" w:cs="Times New Roman"/>
          <w:snapToGrid w:val="0"/>
          <w:sz w:val="18"/>
          <w:szCs w:val="18"/>
        </w:rPr>
      </w:pPr>
      <w:r w:rsidRPr="004463F7">
        <w:rPr>
          <w:rFonts w:ascii="Times New Roman" w:eastAsia="Times New Roman" w:hAnsi="Times New Roman" w:cs="Times New Roman"/>
          <w:snapToGrid w:val="0"/>
        </w:rPr>
        <w:t>A.</w:t>
      </w:r>
      <w:r w:rsidRPr="004463F7">
        <w:rPr>
          <w:rFonts w:ascii="Times New Roman" w:eastAsia="Times New Roman" w:hAnsi="Times New Roman" w:cs="Times New Roman"/>
          <w:snapToGrid w:val="0"/>
        </w:rPr>
        <w:tab/>
        <w:t xml:space="preserve">Notices to </w:t>
      </w:r>
      <w:r w:rsidR="00717072">
        <w:rPr>
          <w:rFonts w:ascii="Times New Roman" w:eastAsia="Times New Roman" w:hAnsi="Times New Roman" w:cs="Times New Roman"/>
          <w:snapToGrid w:val="0"/>
        </w:rPr>
        <w:t>IOCS</w:t>
      </w:r>
      <w:r w:rsidRPr="004463F7">
        <w:rPr>
          <w:rFonts w:ascii="Times New Roman" w:eastAsia="Times New Roman" w:hAnsi="Times New Roman" w:cs="Times New Roman"/>
          <w:snapToGrid w:val="0"/>
        </w:rPr>
        <w:t xml:space="preserve"> shall be sent to:</w:t>
      </w:r>
      <w:r w:rsidRPr="004463F7">
        <w:rPr>
          <w:rFonts w:ascii="Comic Sans MS" w:eastAsia="Times New Roman" w:hAnsi="Comic Sans MS" w:cs="Times New Roman"/>
          <w:snapToGrid w:val="0"/>
        </w:rPr>
        <w:t xml:space="preserve"> </w:t>
      </w:r>
      <w:r w:rsidR="00D367BA">
        <w:rPr>
          <w:rFonts w:ascii="Times New Roman" w:eastAsia="Times New Roman" w:hAnsi="Times New Roman" w:cs="Times New Roman"/>
          <w:snapToGrid w:val="0"/>
          <w:sz w:val="18"/>
          <w:szCs w:val="18"/>
        </w:rPr>
        <w:t>(Include contact name and</w:t>
      </w:r>
      <w:r w:rsidRPr="004463F7">
        <w:rPr>
          <w:rFonts w:ascii="Times New Roman" w:eastAsia="Times New Roman" w:hAnsi="Times New Roman" w:cs="Times New Roman"/>
          <w:snapToGrid w:val="0"/>
          <w:sz w:val="18"/>
          <w:szCs w:val="18"/>
        </w:rPr>
        <w:t xml:space="preserve"> title,</w:t>
      </w:r>
      <w:r w:rsidR="00D367BA">
        <w:rPr>
          <w:rFonts w:ascii="Times New Roman" w:eastAsia="Times New Roman" w:hAnsi="Times New Roman" w:cs="Times New Roman"/>
          <w:snapToGrid w:val="0"/>
          <w:sz w:val="18"/>
          <w:szCs w:val="18"/>
        </w:rPr>
        <w:t xml:space="preserve"> agency, mailing and e-mail</w:t>
      </w:r>
      <w:r w:rsidRPr="004463F7">
        <w:rPr>
          <w:rFonts w:ascii="Times New Roman" w:eastAsia="Times New Roman" w:hAnsi="Times New Roman" w:cs="Times New Roman"/>
          <w:snapToGrid w:val="0"/>
          <w:sz w:val="18"/>
          <w:szCs w:val="18"/>
        </w:rPr>
        <w:t xml:space="preserve"> address)</w:t>
      </w:r>
    </w:p>
    <w:p w14:paraId="29125191" w14:textId="77777777" w:rsidR="004B7289" w:rsidRPr="004B7289" w:rsidRDefault="004463F7" w:rsidP="004B7289">
      <w:pPr>
        <w:tabs>
          <w:tab w:val="left" w:pos="1080"/>
        </w:tabs>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r w:rsidR="004B7289" w:rsidRPr="004B7289">
        <w:rPr>
          <w:rFonts w:ascii="Times New Roman" w:eastAsia="Times New Roman" w:hAnsi="Times New Roman" w:cs="Times New Roman"/>
        </w:rPr>
        <w:t>Indiana Office of Court Services</w:t>
      </w:r>
    </w:p>
    <w:p w14:paraId="3ECFE9FD" w14:textId="2F378405" w:rsidR="004B7289" w:rsidRPr="004B7289" w:rsidRDefault="004B7289" w:rsidP="004B7289">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4B7289">
        <w:rPr>
          <w:rFonts w:ascii="Times New Roman" w:eastAsia="Times New Roman" w:hAnsi="Times New Roman" w:cs="Times New Roman"/>
        </w:rPr>
        <w:t xml:space="preserve">Attn: </w:t>
      </w:r>
      <w:r w:rsidR="00E304BE">
        <w:rPr>
          <w:rFonts w:ascii="Times New Roman" w:eastAsia="Times New Roman" w:hAnsi="Times New Roman" w:cs="Times New Roman"/>
        </w:rPr>
        <w:t>Angela Reid-Brown, Court Improvement Program Administrator</w:t>
      </w:r>
    </w:p>
    <w:p w14:paraId="49505F3C" w14:textId="03543BAA" w:rsidR="004B7289" w:rsidRPr="004B7289" w:rsidRDefault="004B7289" w:rsidP="004B7289">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4B7289">
        <w:rPr>
          <w:rFonts w:ascii="Times New Roman" w:eastAsia="Times New Roman" w:hAnsi="Times New Roman" w:cs="Times New Roman"/>
        </w:rPr>
        <w:t>251 North Illinois St., Suite 1600</w:t>
      </w:r>
    </w:p>
    <w:p w14:paraId="2B624FD9" w14:textId="51819D82" w:rsidR="004B7289" w:rsidRPr="004B7289" w:rsidRDefault="004B7289" w:rsidP="004B7289">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4B7289">
        <w:rPr>
          <w:rFonts w:ascii="Times New Roman" w:eastAsia="Times New Roman" w:hAnsi="Times New Roman" w:cs="Times New Roman"/>
        </w:rPr>
        <w:t>Indianapolis, IN, 46204-1943</w:t>
      </w:r>
    </w:p>
    <w:p w14:paraId="62AE0284" w14:textId="21771BFE" w:rsidR="00B7474F" w:rsidRDefault="004B7289" w:rsidP="00B7474F">
      <w:pPr>
        <w:tabs>
          <w:tab w:val="left" w:pos="1080"/>
        </w:tabs>
        <w:spacing w:after="0" w:line="240" w:lineRule="auto"/>
        <w:jc w:val="both"/>
      </w:pPr>
      <w:r>
        <w:rPr>
          <w:rFonts w:ascii="Times New Roman" w:eastAsia="Times New Roman" w:hAnsi="Times New Roman" w:cs="Times New Roman"/>
        </w:rPr>
        <w:tab/>
      </w:r>
      <w:hyperlink r:id="rId11" w:history="1">
        <w:r w:rsidR="002A757F" w:rsidRPr="00FE01E6">
          <w:rPr>
            <w:rStyle w:val="Hyperlink"/>
          </w:rPr>
          <w:t>FamilyCourtProject@courts.in.gov</w:t>
        </w:r>
      </w:hyperlink>
    </w:p>
    <w:p w14:paraId="4151701A" w14:textId="7E56CAC6" w:rsidR="004463F7" w:rsidRPr="004463F7" w:rsidRDefault="004463F7" w:rsidP="00B7474F">
      <w:pPr>
        <w:tabs>
          <w:tab w:val="left" w:pos="1080"/>
        </w:tabs>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6C4671AE" w14:textId="77777777" w:rsidR="004463F7" w:rsidRPr="004463F7" w:rsidRDefault="004463F7" w:rsidP="00D3609D">
      <w:pPr>
        <w:spacing w:after="0" w:line="240" w:lineRule="auto"/>
        <w:ind w:left="1080" w:hanging="360"/>
        <w:jc w:val="both"/>
        <w:rPr>
          <w:rFonts w:ascii="Times New Roman" w:eastAsia="Times New Roman" w:hAnsi="Times New Roman" w:cs="Times New Roman"/>
          <w:sz w:val="18"/>
          <w:szCs w:val="18"/>
        </w:rPr>
      </w:pPr>
      <w:r w:rsidRPr="004463F7">
        <w:rPr>
          <w:rFonts w:ascii="Times New Roman" w:eastAsia="Times New Roman" w:hAnsi="Times New Roman" w:cs="Times New Roman"/>
        </w:rPr>
        <w:t>B.</w:t>
      </w:r>
      <w:r w:rsidRPr="004463F7">
        <w:rPr>
          <w:rFonts w:ascii="Times New Roman" w:eastAsia="Times New Roman" w:hAnsi="Times New Roman" w:cs="Times New Roman"/>
        </w:rPr>
        <w:tab/>
        <w:t xml:space="preserve">Notices to the Grantee shall be sent to: </w:t>
      </w:r>
      <w:r w:rsidR="00D367BA">
        <w:rPr>
          <w:rFonts w:ascii="Times New Roman" w:eastAsia="Times New Roman" w:hAnsi="Times New Roman" w:cs="Times New Roman"/>
          <w:sz w:val="18"/>
          <w:szCs w:val="18"/>
        </w:rPr>
        <w:t>(Include contact name and title, mailing and e-mail</w:t>
      </w:r>
      <w:r w:rsidRPr="004463F7">
        <w:rPr>
          <w:rFonts w:ascii="Times New Roman" w:eastAsia="Times New Roman" w:hAnsi="Times New Roman" w:cs="Times New Roman"/>
          <w:sz w:val="18"/>
          <w:szCs w:val="18"/>
        </w:rPr>
        <w:t xml:space="preserve"> address)    </w:t>
      </w:r>
    </w:p>
    <w:p w14:paraId="6584110D" w14:textId="77777777" w:rsidR="004463F7" w:rsidRPr="00D367BA" w:rsidRDefault="004463F7" w:rsidP="00D3609D">
      <w:pPr>
        <w:tabs>
          <w:tab w:val="left" w:pos="1080"/>
        </w:tabs>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r w:rsidRPr="00D367BA">
        <w:rPr>
          <w:rFonts w:ascii="Times New Roman" w:eastAsia="Times New Roman" w:hAnsi="Times New Roman" w:cs="Times New Roman"/>
        </w:rPr>
        <w:t>__________</w:t>
      </w:r>
      <w:r w:rsidR="00633794" w:rsidRPr="00D367BA">
        <w:rPr>
          <w:rFonts w:ascii="Times New Roman" w:eastAsia="Times New Roman" w:hAnsi="Times New Roman" w:cs="Times New Roman"/>
        </w:rPr>
        <w:t>_______________________________</w:t>
      </w:r>
    </w:p>
    <w:p w14:paraId="168F0ED8" w14:textId="77777777" w:rsidR="004463F7" w:rsidRPr="00D367BA" w:rsidRDefault="004463F7" w:rsidP="00D3609D">
      <w:pPr>
        <w:tabs>
          <w:tab w:val="left" w:pos="1080"/>
        </w:tabs>
        <w:spacing w:after="0" w:line="240" w:lineRule="auto"/>
        <w:jc w:val="both"/>
        <w:rPr>
          <w:rFonts w:ascii="Times New Roman" w:eastAsia="Times New Roman" w:hAnsi="Times New Roman" w:cs="Times New Roman"/>
        </w:rPr>
      </w:pPr>
      <w:r w:rsidRPr="00D367BA">
        <w:rPr>
          <w:rFonts w:ascii="Times New Roman" w:eastAsia="Times New Roman" w:hAnsi="Times New Roman" w:cs="Times New Roman"/>
        </w:rPr>
        <w:tab/>
        <w:t>__________</w:t>
      </w:r>
      <w:r w:rsidR="00633794" w:rsidRPr="00D367BA">
        <w:rPr>
          <w:rFonts w:ascii="Times New Roman" w:eastAsia="Times New Roman" w:hAnsi="Times New Roman" w:cs="Times New Roman"/>
        </w:rPr>
        <w:t>_______________________________</w:t>
      </w:r>
    </w:p>
    <w:p w14:paraId="09393642" w14:textId="77777777" w:rsidR="004463F7" w:rsidRPr="00D367BA" w:rsidRDefault="004463F7" w:rsidP="00D3609D">
      <w:pPr>
        <w:tabs>
          <w:tab w:val="left" w:pos="1080"/>
        </w:tabs>
        <w:spacing w:after="0" w:line="240" w:lineRule="auto"/>
        <w:jc w:val="both"/>
        <w:rPr>
          <w:rFonts w:ascii="Times New Roman" w:eastAsia="Times New Roman" w:hAnsi="Times New Roman" w:cs="Times New Roman"/>
        </w:rPr>
      </w:pPr>
      <w:r w:rsidRPr="00D367BA">
        <w:rPr>
          <w:rFonts w:ascii="Times New Roman" w:eastAsia="Times New Roman" w:hAnsi="Times New Roman" w:cs="Times New Roman"/>
        </w:rPr>
        <w:tab/>
        <w:t>__________</w:t>
      </w:r>
      <w:r w:rsidR="00633794" w:rsidRPr="00D367BA">
        <w:rPr>
          <w:rFonts w:ascii="Times New Roman" w:eastAsia="Times New Roman" w:hAnsi="Times New Roman" w:cs="Times New Roman"/>
        </w:rPr>
        <w:t>_______________________________</w:t>
      </w:r>
    </w:p>
    <w:p w14:paraId="72E347E2" w14:textId="77777777" w:rsidR="004463F7" w:rsidRPr="004463F7" w:rsidRDefault="004463F7" w:rsidP="00D3609D">
      <w:pPr>
        <w:tabs>
          <w:tab w:val="left" w:pos="1080"/>
        </w:tabs>
        <w:spacing w:after="0" w:line="240" w:lineRule="auto"/>
        <w:jc w:val="both"/>
        <w:rPr>
          <w:rFonts w:ascii="Times New Roman" w:eastAsia="Times New Roman" w:hAnsi="Times New Roman" w:cs="Times New Roman"/>
        </w:rPr>
      </w:pPr>
      <w:r w:rsidRPr="00D367BA">
        <w:rPr>
          <w:rFonts w:ascii="Times New Roman" w:eastAsia="Times New Roman" w:hAnsi="Times New Roman" w:cs="Times New Roman"/>
        </w:rPr>
        <w:tab/>
        <w:t>__________</w:t>
      </w:r>
      <w:r w:rsidR="00633794" w:rsidRPr="00D367BA">
        <w:rPr>
          <w:rFonts w:ascii="Times New Roman" w:eastAsia="Times New Roman" w:hAnsi="Times New Roman" w:cs="Times New Roman"/>
        </w:rPr>
        <w:t>_______________________________</w:t>
      </w:r>
    </w:p>
    <w:p w14:paraId="14499500" w14:textId="77777777" w:rsidR="004463F7" w:rsidRPr="004463F7" w:rsidRDefault="004463F7" w:rsidP="00D3609D">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65E5EA0E" w14:textId="77777777" w:rsidR="004463F7" w:rsidRPr="004463F7" w:rsidRDefault="004463F7" w:rsidP="00D3609D">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As required by IC §</w:t>
      </w:r>
      <w:r w:rsidR="00063506">
        <w:rPr>
          <w:rFonts w:ascii="Times New Roman" w:eastAsia="Times New Roman" w:hAnsi="Times New Roman" w:cs="Times New Roman"/>
        </w:rPr>
        <w:t xml:space="preserve"> </w:t>
      </w:r>
      <w:r w:rsidRPr="004463F7">
        <w:rPr>
          <w:rFonts w:ascii="Times New Roman" w:eastAsia="Times New Roman" w:hAnsi="Times New Roman" w:cs="Times New Roman"/>
        </w:rPr>
        <w:t>4-13-2-14.8, payments to the Grantee shall be made via electronic funds transfer in accordance with instructions filed by the Grantee with the Indiana Auditor of State.</w:t>
      </w:r>
    </w:p>
    <w:p w14:paraId="4050F8BF" w14:textId="77777777" w:rsidR="004463F7" w:rsidRPr="004463F7" w:rsidRDefault="004463F7" w:rsidP="00D3609D">
      <w:pPr>
        <w:keepNext/>
        <w:spacing w:after="0" w:line="240" w:lineRule="auto"/>
        <w:jc w:val="both"/>
        <w:rPr>
          <w:rFonts w:ascii="Times New Roman" w:eastAsia="Times New Roman" w:hAnsi="Times New Roman" w:cs="Times New Roman"/>
          <w:sz w:val="24"/>
        </w:rPr>
      </w:pPr>
    </w:p>
    <w:p w14:paraId="7D63932C" w14:textId="1409380F" w:rsidR="004463F7" w:rsidRPr="004463F7" w:rsidRDefault="009F271A" w:rsidP="00D3609D">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15</w:t>
      </w:r>
      <w:r w:rsidR="004463F7" w:rsidRPr="004463F7">
        <w:rPr>
          <w:rFonts w:ascii="Times New Roman" w:eastAsia="Times New Roman" w:hAnsi="Times New Roman" w:cs="Times New Roman"/>
          <w:b/>
        </w:rPr>
        <w:t xml:space="preserve">   Order of Precedence.  </w:t>
      </w:r>
      <w:r w:rsidR="004463F7" w:rsidRPr="004463F7">
        <w:rPr>
          <w:rFonts w:ascii="Times New Roman" w:eastAsia="Times New Roman" w:hAnsi="Times New Roman" w:cs="Times New Roman"/>
        </w:rPr>
        <w:t xml:space="preserve">Any inconsistency or ambiguity in this Grant Agreement shall be resolved by giving precedence in the following order: (1) requirements imposed by applicable federal </w:t>
      </w:r>
      <w:r w:rsidR="00580B33">
        <w:rPr>
          <w:rFonts w:ascii="Times New Roman" w:eastAsia="Times New Roman" w:hAnsi="Times New Roman" w:cs="Times New Roman"/>
        </w:rPr>
        <w:t>or State law</w:t>
      </w:r>
      <w:r w:rsidR="004463F7" w:rsidRPr="004463F7">
        <w:rPr>
          <w:rFonts w:ascii="Times New Roman" w:eastAsia="Times New Roman" w:hAnsi="Times New Roman" w:cs="Times New Roman"/>
        </w:rPr>
        <w:t>; (2) this Grant Agreement</w:t>
      </w:r>
      <w:r w:rsidR="00D3609D">
        <w:rPr>
          <w:rFonts w:ascii="Times New Roman" w:eastAsia="Times New Roman" w:hAnsi="Times New Roman" w:cs="Times New Roman"/>
        </w:rPr>
        <w:t>;</w:t>
      </w:r>
      <w:r w:rsidR="004463F7" w:rsidRPr="004463F7">
        <w:rPr>
          <w:rFonts w:ascii="Times New Roman" w:eastAsia="Times New Roman" w:hAnsi="Times New Roman" w:cs="Times New Roman"/>
        </w:rPr>
        <w:t xml:space="preserve"> (3) exhibits prepared by </w:t>
      </w:r>
      <w:r w:rsidR="00717072">
        <w:rPr>
          <w:rFonts w:ascii="Times New Roman" w:eastAsia="Times New Roman" w:hAnsi="Times New Roman" w:cs="Times New Roman"/>
        </w:rPr>
        <w:t>IOCS</w:t>
      </w:r>
      <w:r w:rsidR="000E6E5F">
        <w:rPr>
          <w:rFonts w:ascii="Times New Roman" w:eastAsia="Times New Roman" w:hAnsi="Times New Roman" w:cs="Times New Roman"/>
        </w:rPr>
        <w:t>; (4)</w:t>
      </w:r>
      <w:r w:rsidR="00E43EF1">
        <w:rPr>
          <w:rFonts w:ascii="Times New Roman" w:eastAsia="Times New Roman" w:hAnsi="Times New Roman" w:cs="Times New Roman"/>
        </w:rPr>
        <w:t xml:space="preserve"> Grant Award </w:t>
      </w:r>
      <w:r w:rsidR="00034CB0">
        <w:rPr>
          <w:rFonts w:ascii="Times New Roman" w:eastAsia="Times New Roman" w:hAnsi="Times New Roman" w:cs="Times New Roman"/>
        </w:rPr>
        <w:t>L</w:t>
      </w:r>
      <w:r w:rsidR="00E43EF1">
        <w:rPr>
          <w:rFonts w:ascii="Times New Roman" w:eastAsia="Times New Roman" w:hAnsi="Times New Roman" w:cs="Times New Roman"/>
        </w:rPr>
        <w:t>etter</w:t>
      </w:r>
      <w:r w:rsidR="00D3609D">
        <w:rPr>
          <w:rFonts w:ascii="Times New Roman" w:eastAsia="Times New Roman" w:hAnsi="Times New Roman" w:cs="Times New Roman"/>
        </w:rPr>
        <w:t>;</w:t>
      </w:r>
      <w:r w:rsidR="004463F7" w:rsidRPr="004463F7">
        <w:rPr>
          <w:rFonts w:ascii="Times New Roman" w:eastAsia="Times New Roman" w:hAnsi="Times New Roman" w:cs="Times New Roman"/>
        </w:rPr>
        <w:t xml:space="preserve"> (</w:t>
      </w:r>
      <w:r w:rsidR="000E6E5F">
        <w:rPr>
          <w:rFonts w:ascii="Times New Roman" w:eastAsia="Times New Roman" w:hAnsi="Times New Roman" w:cs="Times New Roman"/>
        </w:rPr>
        <w:t>5</w:t>
      </w:r>
      <w:r w:rsidR="004463F7" w:rsidRPr="004463F7">
        <w:rPr>
          <w:rFonts w:ascii="Times New Roman" w:eastAsia="Times New Roman" w:hAnsi="Times New Roman" w:cs="Times New Roman"/>
        </w:rPr>
        <w:t>)</w:t>
      </w:r>
      <w:r w:rsidR="0077239C">
        <w:rPr>
          <w:rFonts w:ascii="Times New Roman" w:eastAsia="Times New Roman" w:hAnsi="Times New Roman" w:cs="Times New Roman"/>
        </w:rPr>
        <w:t xml:space="preserve"> </w:t>
      </w:r>
      <w:r w:rsidR="0077239C" w:rsidRPr="004463F7">
        <w:rPr>
          <w:rFonts w:ascii="Times New Roman" w:eastAsia="Times New Roman" w:hAnsi="Times New Roman" w:cs="Times New Roman"/>
        </w:rPr>
        <w:t>Invitation to Apply for Grant</w:t>
      </w:r>
      <w:r w:rsidR="0077239C">
        <w:rPr>
          <w:rFonts w:ascii="Times New Roman" w:eastAsia="Times New Roman" w:hAnsi="Times New Roman" w:cs="Times New Roman"/>
        </w:rPr>
        <w:t>;</w:t>
      </w:r>
      <w:r w:rsidR="0077239C" w:rsidRPr="004463F7">
        <w:rPr>
          <w:rFonts w:ascii="Times New Roman" w:eastAsia="Times New Roman" w:hAnsi="Times New Roman" w:cs="Times New Roman"/>
        </w:rPr>
        <w:t xml:space="preserve"> </w:t>
      </w:r>
      <w:r w:rsidR="004463F7" w:rsidRPr="004463F7">
        <w:rPr>
          <w:rFonts w:ascii="Times New Roman" w:eastAsia="Times New Roman" w:hAnsi="Times New Roman" w:cs="Times New Roman"/>
        </w:rPr>
        <w:t>(</w:t>
      </w:r>
      <w:r w:rsidR="000E6E5F">
        <w:rPr>
          <w:rFonts w:ascii="Times New Roman" w:eastAsia="Times New Roman" w:hAnsi="Times New Roman" w:cs="Times New Roman"/>
        </w:rPr>
        <w:t>6</w:t>
      </w:r>
      <w:r w:rsidR="004463F7" w:rsidRPr="004463F7">
        <w:rPr>
          <w:rFonts w:ascii="Times New Roman" w:eastAsia="Times New Roman" w:hAnsi="Times New Roman" w:cs="Times New Roman"/>
        </w:rPr>
        <w:t>)</w:t>
      </w:r>
      <w:r w:rsidR="0077239C">
        <w:rPr>
          <w:rFonts w:ascii="Times New Roman" w:eastAsia="Times New Roman" w:hAnsi="Times New Roman" w:cs="Times New Roman"/>
        </w:rPr>
        <w:t xml:space="preserve"> </w:t>
      </w:r>
      <w:r w:rsidR="0077239C" w:rsidRPr="004463F7">
        <w:rPr>
          <w:rFonts w:ascii="Times New Roman" w:eastAsia="Times New Roman" w:hAnsi="Times New Roman" w:cs="Times New Roman"/>
        </w:rPr>
        <w:t>the Grant Application</w:t>
      </w:r>
      <w:r w:rsidR="004463F7" w:rsidRPr="004463F7">
        <w:rPr>
          <w:rFonts w:ascii="Times New Roman" w:eastAsia="Times New Roman" w:hAnsi="Times New Roman" w:cs="Times New Roman"/>
        </w:rPr>
        <w:t>; and (</w:t>
      </w:r>
      <w:r w:rsidR="000E6E5F">
        <w:rPr>
          <w:rFonts w:ascii="Times New Roman" w:eastAsia="Times New Roman" w:hAnsi="Times New Roman" w:cs="Times New Roman"/>
        </w:rPr>
        <w:t>7</w:t>
      </w:r>
      <w:r w:rsidR="004463F7" w:rsidRPr="004463F7">
        <w:rPr>
          <w:rFonts w:ascii="Times New Roman" w:eastAsia="Times New Roman" w:hAnsi="Times New Roman" w:cs="Times New Roman"/>
        </w:rPr>
        <w:t>)</w:t>
      </w:r>
      <w:r w:rsidR="0077239C" w:rsidRPr="0077239C">
        <w:rPr>
          <w:rFonts w:ascii="Times New Roman" w:eastAsia="Times New Roman" w:hAnsi="Times New Roman" w:cs="Times New Roman"/>
        </w:rPr>
        <w:t xml:space="preserve"> </w:t>
      </w:r>
      <w:r w:rsidR="0077239C" w:rsidRPr="004463F7">
        <w:rPr>
          <w:rFonts w:ascii="Times New Roman" w:eastAsia="Times New Roman" w:hAnsi="Times New Roman" w:cs="Times New Roman"/>
        </w:rPr>
        <w:t>exhibits prepared by Grantee</w:t>
      </w:r>
      <w:r w:rsidR="0077239C">
        <w:rPr>
          <w:rFonts w:ascii="Times New Roman" w:eastAsia="Times New Roman" w:hAnsi="Times New Roman" w:cs="Times New Roman"/>
        </w:rPr>
        <w:t>.</w:t>
      </w:r>
    </w:p>
    <w:p w14:paraId="7AA62691" w14:textId="77777777" w:rsidR="00DD3880" w:rsidRDefault="00DD3880" w:rsidP="004463F7">
      <w:pPr>
        <w:spacing w:after="0" w:line="240" w:lineRule="auto"/>
        <w:rPr>
          <w:rFonts w:ascii="Times New Roman" w:eastAsia="Times New Roman" w:hAnsi="Times New Roman" w:cs="Times New Roman"/>
          <w:b/>
        </w:rPr>
      </w:pPr>
    </w:p>
    <w:p w14:paraId="1B6B6612" w14:textId="223C0AAF" w:rsidR="002876A6" w:rsidRDefault="004463F7" w:rsidP="002876A6">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1</w:t>
      </w:r>
      <w:r w:rsidR="009F271A">
        <w:rPr>
          <w:rFonts w:ascii="Times New Roman" w:eastAsia="Times New Roman" w:hAnsi="Times New Roman" w:cs="Times New Roman"/>
          <w:b/>
        </w:rPr>
        <w:t>6</w:t>
      </w:r>
      <w:r w:rsidRPr="004463F7">
        <w:rPr>
          <w:rFonts w:ascii="Times New Roman" w:eastAsia="Times New Roman" w:hAnsi="Times New Roman" w:cs="Times New Roman"/>
          <w:b/>
        </w:rPr>
        <w:t>.  Termination.</w:t>
      </w:r>
      <w:r w:rsidRPr="004463F7">
        <w:rPr>
          <w:rFonts w:ascii="Times New Roman" w:eastAsia="Times New Roman" w:hAnsi="Times New Roman" w:cs="Times New Roman"/>
        </w:rPr>
        <w:t xml:space="preserve">  Unless prohibited by a statute or regulation relating to the award of the grant, this Grant Agreement may be terminated, in whole or in part, by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whenever, for any reason,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determines that such termination is in the best interest of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Termination shall be </w:t>
      </w:r>
      <w:r w:rsidR="00EE531D">
        <w:rPr>
          <w:rFonts w:ascii="Times New Roman" w:eastAsia="Times New Roman" w:hAnsi="Times New Roman" w:cs="Times New Roman"/>
        </w:rPr>
        <w:t>a</w:t>
      </w:r>
      <w:r w:rsidRPr="004463F7">
        <w:rPr>
          <w:rFonts w:ascii="Times New Roman" w:eastAsia="Times New Roman" w:hAnsi="Times New Roman" w:cs="Times New Roman"/>
        </w:rPr>
        <w:t xml:space="preserve">ffected by delivery to the Grantee of a Termination Notice, specifying </w:t>
      </w:r>
      <w:r w:rsidR="00580B33">
        <w:rPr>
          <w:rFonts w:ascii="Times New Roman" w:eastAsia="Times New Roman" w:hAnsi="Times New Roman" w:cs="Times New Roman"/>
        </w:rPr>
        <w:t>effective date of termination and extent of termination</w:t>
      </w:r>
      <w:r w:rsidRPr="004463F7">
        <w:rPr>
          <w:rFonts w:ascii="Times New Roman" w:eastAsia="Times New Roman" w:hAnsi="Times New Roman" w:cs="Times New Roman"/>
        </w:rPr>
        <w:t xml:space="preserve">. The Grantee shall be compensated for completion of the Project properly done prior to the effective date of termination.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will not be liable for work on the Project performed after the effective date of termination. In no case shall total payment made to the Grantee exceed the original grant.</w:t>
      </w:r>
      <w:bookmarkStart w:id="3" w:name="_Toc236554589"/>
    </w:p>
    <w:p w14:paraId="02377DAF" w14:textId="77777777" w:rsidR="005E3CBE" w:rsidRDefault="005E3CBE">
      <w:pPr>
        <w:rPr>
          <w:rFonts w:ascii="Times New Roman" w:eastAsia="Times New Roman" w:hAnsi="Times New Roman" w:cs="Times New Roman"/>
          <w:b/>
        </w:rPr>
      </w:pPr>
    </w:p>
    <w:p w14:paraId="6BF1DFDB" w14:textId="77777777" w:rsidR="009F271A" w:rsidRDefault="009F271A" w:rsidP="002876A6">
      <w:pPr>
        <w:spacing w:after="0" w:line="240" w:lineRule="auto"/>
        <w:jc w:val="center"/>
        <w:rPr>
          <w:rFonts w:ascii="Times New Roman" w:eastAsia="Times New Roman" w:hAnsi="Times New Roman" w:cs="Times New Roman"/>
          <w:b/>
        </w:rPr>
      </w:pPr>
    </w:p>
    <w:p w14:paraId="25DD5E72" w14:textId="74729CAF" w:rsidR="004463F7" w:rsidRPr="002876A6" w:rsidRDefault="004463F7" w:rsidP="002876A6">
      <w:pPr>
        <w:spacing w:after="0" w:line="240" w:lineRule="auto"/>
        <w:jc w:val="center"/>
        <w:rPr>
          <w:rFonts w:ascii="Times New Roman" w:eastAsia="Times New Roman" w:hAnsi="Times New Roman" w:cs="Times New Roman"/>
        </w:rPr>
      </w:pPr>
      <w:r w:rsidRPr="004463F7">
        <w:rPr>
          <w:rFonts w:ascii="Times New Roman" w:eastAsia="Times New Roman" w:hAnsi="Times New Roman" w:cs="Times New Roman"/>
          <w:b/>
        </w:rPr>
        <w:t>Non-Collusion, Acceptance</w:t>
      </w:r>
      <w:bookmarkEnd w:id="3"/>
    </w:p>
    <w:p w14:paraId="387CF3EA" w14:textId="77777777" w:rsidR="004463F7" w:rsidRPr="004463F7" w:rsidRDefault="004463F7" w:rsidP="004463F7">
      <w:pPr>
        <w:keepNext/>
        <w:spacing w:after="0" w:line="240" w:lineRule="auto"/>
        <w:jc w:val="center"/>
        <w:rPr>
          <w:rFonts w:ascii="Times New Roman" w:eastAsia="Times New Roman" w:hAnsi="Times New Roman" w:cs="Times New Roman"/>
          <w:b/>
          <w:sz w:val="16"/>
          <w:szCs w:val="16"/>
        </w:rPr>
      </w:pPr>
    </w:p>
    <w:p w14:paraId="2CA620D7" w14:textId="77777777" w:rsidR="004463F7" w:rsidRPr="004463F7" w:rsidRDefault="004463F7" w:rsidP="004463F7">
      <w:pPr>
        <w:spacing w:after="0" w:line="240" w:lineRule="auto"/>
        <w:rPr>
          <w:rFonts w:ascii="Times New Roman" w:eastAsia="Times New Roman" w:hAnsi="Times New Roman" w:cs="Times New Roman"/>
          <w:sz w:val="16"/>
          <w:szCs w:val="16"/>
        </w:rPr>
      </w:pPr>
    </w:p>
    <w:p w14:paraId="7C46A0DC" w14:textId="77777777" w:rsidR="0076021A" w:rsidRDefault="004463F7" w:rsidP="005D492C">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The undersigned attests, subject to the penalties for perjury, that the undersigned is the Grantee, or that the undersigned is the properly authorized representative, agent, </w:t>
      </w:r>
      <w:proofErr w:type="gramStart"/>
      <w:r w:rsidRPr="004463F7">
        <w:rPr>
          <w:rFonts w:ascii="Times New Roman" w:eastAsia="Times New Roman" w:hAnsi="Times New Roman" w:cs="Times New Roman"/>
        </w:rPr>
        <w:t>member</w:t>
      </w:r>
      <w:proofErr w:type="gramEnd"/>
      <w:r w:rsidRPr="004463F7">
        <w:rPr>
          <w:rFonts w:ascii="Times New Roman" w:eastAsia="Times New Roman" w:hAnsi="Times New Roman" w:cs="Times New Roman"/>
        </w:rPr>
        <w:t xml:space="preserve"> or officer of the Grantee.  Further, to the undersigned’s knowledge, neither the undersigned nor any other member, employee, representative, agent or officer of the Grantee, directly or indirectly, has </w:t>
      </w:r>
      <w:proofErr w:type="gramStart"/>
      <w:r w:rsidRPr="004463F7">
        <w:rPr>
          <w:rFonts w:ascii="Times New Roman" w:eastAsia="Times New Roman" w:hAnsi="Times New Roman" w:cs="Times New Roman"/>
        </w:rPr>
        <w:t>entered into</w:t>
      </w:r>
      <w:proofErr w:type="gramEnd"/>
      <w:r w:rsidRPr="004463F7">
        <w:rPr>
          <w:rFonts w:ascii="Times New Roman" w:eastAsia="Times New Roman" w:hAnsi="Times New Roman" w:cs="Times New Roman"/>
        </w:rPr>
        <w:t xml:space="preserve"> or been offered any sum of money or other consideration for the execution of this Grant </w:t>
      </w:r>
      <w:r w:rsidR="00AA5C33">
        <w:rPr>
          <w:rFonts w:ascii="Times New Roman" w:eastAsia="Times New Roman" w:hAnsi="Times New Roman" w:cs="Times New Roman"/>
        </w:rPr>
        <w:t>Agreement</w:t>
      </w:r>
      <w:r w:rsidR="005E10C2">
        <w:rPr>
          <w:rFonts w:ascii="Times New Roman" w:eastAsia="Times New Roman" w:hAnsi="Times New Roman" w:cs="Times New Roman"/>
        </w:rPr>
        <w:t xml:space="preserve"> </w:t>
      </w:r>
      <w:r w:rsidRPr="004463F7">
        <w:rPr>
          <w:rFonts w:ascii="Times New Roman" w:eastAsia="Times New Roman" w:hAnsi="Times New Roman" w:cs="Times New Roman"/>
        </w:rPr>
        <w:t>other than that which appears upon the face hereof. </w:t>
      </w:r>
    </w:p>
    <w:p w14:paraId="3C960013" w14:textId="77777777" w:rsidR="004463F7" w:rsidRPr="004463F7" w:rsidRDefault="004463F7" w:rsidP="005D492C">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    </w:t>
      </w:r>
    </w:p>
    <w:p w14:paraId="618D9EF5" w14:textId="77777777" w:rsidR="004463F7" w:rsidRPr="004463F7" w:rsidRDefault="004463F7" w:rsidP="005D492C">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bCs/>
        </w:rPr>
        <w:t>In Witness Whereof</w:t>
      </w:r>
      <w:r w:rsidRPr="004463F7">
        <w:rPr>
          <w:rFonts w:ascii="Times New Roman" w:eastAsia="Times New Roman" w:hAnsi="Times New Roman" w:cs="Times New Roman"/>
        </w:rPr>
        <w:t xml:space="preserve">, </w:t>
      </w:r>
      <w:r w:rsidR="00AE621F">
        <w:rPr>
          <w:rFonts w:ascii="Times New Roman" w:eastAsia="Times New Roman" w:hAnsi="Times New Roman" w:cs="Times New Roman"/>
        </w:rPr>
        <w:t>Grantee</w:t>
      </w:r>
      <w:r w:rsidRPr="004463F7">
        <w:rPr>
          <w:rFonts w:ascii="Times New Roman" w:eastAsia="Times New Roman" w:hAnsi="Times New Roman" w:cs="Times New Roman"/>
        </w:rPr>
        <w:t xml:space="preserve"> and </w:t>
      </w:r>
      <w:r w:rsidR="00717072">
        <w:rPr>
          <w:rFonts w:ascii="Times New Roman" w:eastAsia="Times New Roman" w:hAnsi="Times New Roman" w:cs="Times New Roman"/>
        </w:rPr>
        <w:t>IOCS</w:t>
      </w:r>
      <w:r w:rsidRPr="004463F7">
        <w:rPr>
          <w:rFonts w:ascii="Times New Roman" w:eastAsia="Times New Roman" w:hAnsi="Times New Roman" w:cs="Times New Roman"/>
        </w:rPr>
        <w:t xml:space="preserve"> have, through their duly authorized representat</w:t>
      </w:r>
      <w:r w:rsidR="006908DB">
        <w:rPr>
          <w:rFonts w:ascii="Times New Roman" w:eastAsia="Times New Roman" w:hAnsi="Times New Roman" w:cs="Times New Roman"/>
        </w:rPr>
        <w:t>ives, entered into this Grant</w:t>
      </w:r>
      <w:r w:rsidR="00AA5C33">
        <w:rPr>
          <w:rFonts w:ascii="Times New Roman" w:eastAsia="Times New Roman" w:hAnsi="Times New Roman" w:cs="Times New Roman"/>
        </w:rPr>
        <w:t xml:space="preserve"> Agreement</w:t>
      </w:r>
      <w:r w:rsidRPr="004463F7">
        <w:rPr>
          <w:rFonts w:ascii="Times New Roman" w:eastAsia="Times New Roman" w:hAnsi="Times New Roman" w:cs="Times New Roman"/>
        </w:rPr>
        <w:t>.  The parties, having read and understood the f</w:t>
      </w:r>
      <w:r w:rsidR="006908DB">
        <w:rPr>
          <w:rFonts w:ascii="Times New Roman" w:eastAsia="Times New Roman" w:hAnsi="Times New Roman" w:cs="Times New Roman"/>
        </w:rPr>
        <w:t>oregoing terms of this Grant</w:t>
      </w:r>
      <w:r w:rsidR="00AA5C33">
        <w:rPr>
          <w:rFonts w:ascii="Times New Roman" w:eastAsia="Times New Roman" w:hAnsi="Times New Roman" w:cs="Times New Roman"/>
        </w:rPr>
        <w:t xml:space="preserve"> Agreement</w:t>
      </w:r>
      <w:r w:rsidRPr="004463F7">
        <w:rPr>
          <w:rFonts w:ascii="Times New Roman" w:eastAsia="Times New Roman" w:hAnsi="Times New Roman" w:cs="Times New Roman"/>
        </w:rPr>
        <w:t>, do by their respective signatures dated below agree to the terms thereof.</w:t>
      </w:r>
    </w:p>
    <w:p w14:paraId="111816D7" w14:textId="77777777" w:rsidR="004463F7" w:rsidRPr="004463F7" w:rsidRDefault="004463F7" w:rsidP="005D492C">
      <w:pPr>
        <w:spacing w:after="0" w:line="240" w:lineRule="auto"/>
        <w:jc w:val="both"/>
        <w:rPr>
          <w:rFonts w:ascii="Times New Roman" w:eastAsia="Times New Roman" w:hAnsi="Times New Roman" w:cs="Times New Roman"/>
        </w:rPr>
      </w:pPr>
      <w:r w:rsidRPr="004463F7">
        <w:rPr>
          <w:rFonts w:ascii="Cambria" w:eastAsia="Times New Roman" w:hAnsi="Cambria" w:cs="Times New Roman"/>
        </w:rPr>
        <w:t> </w:t>
      </w:r>
    </w:p>
    <w:p w14:paraId="6430F6EB" w14:textId="017739EC" w:rsidR="004463F7" w:rsidRPr="00186C71" w:rsidRDefault="008D5E8D" w:rsidP="004463F7">
      <w:pPr>
        <w:spacing w:after="0" w:line="240" w:lineRule="auto"/>
        <w:rPr>
          <w:rFonts w:ascii="Times New Roman" w:eastAsia="Times New Roman" w:hAnsi="Times New Roman" w:cs="Times New Roman"/>
          <w:b/>
        </w:rPr>
      </w:pPr>
      <w:r w:rsidRPr="00186C71">
        <w:rPr>
          <w:rFonts w:ascii="Times New Roman" w:eastAsia="Times New Roman" w:hAnsi="Times New Roman" w:cs="Times New Roman"/>
          <w:b/>
        </w:rPr>
        <w:t>Grantee</w:t>
      </w:r>
      <w:r w:rsidR="004463F7" w:rsidRPr="00186C71">
        <w:rPr>
          <w:rFonts w:ascii="Times New Roman" w:eastAsia="Times New Roman" w:hAnsi="Times New Roman" w:cs="Times New Roman"/>
          <w:b/>
        </w:rPr>
        <w:tab/>
      </w:r>
      <w:r w:rsidR="004463F7" w:rsidRPr="00186C71">
        <w:rPr>
          <w:rFonts w:ascii="Times New Roman" w:eastAsia="Times New Roman" w:hAnsi="Times New Roman" w:cs="Times New Roman"/>
          <w:b/>
        </w:rPr>
        <w:tab/>
      </w:r>
      <w:r w:rsidR="004463F7" w:rsidRPr="00186C71">
        <w:rPr>
          <w:rFonts w:ascii="Times New Roman" w:eastAsia="Times New Roman" w:hAnsi="Times New Roman" w:cs="Times New Roman"/>
          <w:b/>
        </w:rPr>
        <w:tab/>
      </w:r>
      <w:r w:rsidR="004463F7" w:rsidRPr="00186C71">
        <w:rPr>
          <w:rFonts w:ascii="Times New Roman" w:eastAsia="Times New Roman" w:hAnsi="Times New Roman" w:cs="Times New Roman"/>
          <w:b/>
        </w:rPr>
        <w:tab/>
      </w:r>
      <w:r w:rsidR="004463F7" w:rsidRPr="00186C71">
        <w:rPr>
          <w:rFonts w:ascii="Times New Roman" w:eastAsia="Times New Roman" w:hAnsi="Times New Roman" w:cs="Times New Roman"/>
          <w:b/>
        </w:rPr>
        <w:tab/>
      </w:r>
      <w:r w:rsidR="007F0021">
        <w:rPr>
          <w:rFonts w:ascii="Times New Roman" w:eastAsia="Times New Roman" w:hAnsi="Times New Roman" w:cs="Times New Roman"/>
          <w:b/>
        </w:rPr>
        <w:tab/>
      </w:r>
      <w:r w:rsidR="002B3812" w:rsidRPr="00186C71">
        <w:rPr>
          <w:rFonts w:ascii="Times New Roman" w:eastAsia="Times New Roman" w:hAnsi="Times New Roman" w:cs="Times New Roman"/>
          <w:b/>
        </w:rPr>
        <w:t xml:space="preserve">Indiana Office of </w:t>
      </w:r>
      <w:r w:rsidR="007F0021">
        <w:rPr>
          <w:rFonts w:ascii="Times New Roman" w:eastAsia="Times New Roman" w:hAnsi="Times New Roman" w:cs="Times New Roman"/>
          <w:b/>
        </w:rPr>
        <w:t>Judicial Administration</w:t>
      </w:r>
    </w:p>
    <w:p w14:paraId="457D73C8" w14:textId="77777777" w:rsidR="004463F7" w:rsidRPr="004463F7" w:rsidRDefault="004463F7" w:rsidP="004463F7">
      <w:pPr>
        <w:spacing w:after="0" w:line="240" w:lineRule="auto"/>
        <w:rPr>
          <w:rFonts w:ascii="Times New Roman" w:eastAsia="Times New Roman" w:hAnsi="Times New Roman" w:cs="Times New Roman"/>
        </w:rPr>
      </w:pPr>
    </w:p>
    <w:p w14:paraId="78CF9466" w14:textId="1FD092AA" w:rsidR="004463F7" w:rsidRPr="004463F7" w:rsidRDefault="00007060" w:rsidP="007F0021">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By: </w:t>
      </w:r>
      <w:r w:rsidR="007F0021">
        <w:rPr>
          <w:rFonts w:ascii="Times New Roman" w:eastAsia="Times New Roman" w:hAnsi="Times New Roman" w:cs="Times New Roman"/>
        </w:rPr>
        <w:t xml:space="preserve">                            </w:t>
      </w:r>
      <w:r w:rsidR="004463F7" w:rsidRPr="00313F6F">
        <w:rPr>
          <w:rFonts w:ascii="Times New Roman" w:eastAsia="Times New Roman" w:hAnsi="Times New Roman" w:cs="Times New Roman"/>
        </w:rPr>
        <w:t>___________________</w:t>
      </w:r>
      <w:r w:rsidRPr="00313F6F">
        <w:rPr>
          <w:rFonts w:ascii="Times New Roman" w:eastAsia="Times New Roman" w:hAnsi="Times New Roman" w:cs="Times New Roman"/>
        </w:rPr>
        <w:t>_</w:t>
      </w:r>
      <w:r w:rsidR="007F0021">
        <w:rPr>
          <w:rFonts w:ascii="Times New Roman" w:eastAsia="Times New Roman" w:hAnsi="Times New Roman" w:cs="Times New Roman"/>
        </w:rPr>
        <w:t>______</w:t>
      </w:r>
      <w:r w:rsidR="007F0021">
        <w:rPr>
          <w:rFonts w:ascii="Times New Roman" w:eastAsia="Times New Roman" w:hAnsi="Times New Roman" w:cs="Times New Roman"/>
        </w:rPr>
        <w:tab/>
      </w:r>
      <w:r w:rsidR="004463F7" w:rsidRPr="004463F7">
        <w:rPr>
          <w:rFonts w:ascii="Times New Roman" w:eastAsia="Times New Roman" w:hAnsi="Times New Roman" w:cs="Times New Roman"/>
        </w:rPr>
        <w:t xml:space="preserve">By: </w:t>
      </w:r>
      <w:r w:rsidR="004463F7" w:rsidRPr="00313F6F">
        <w:rPr>
          <w:rFonts w:ascii="Times New Roman" w:eastAsia="Times New Roman" w:hAnsi="Times New Roman" w:cs="Times New Roman"/>
        </w:rPr>
        <w:t>_______________________________</w:t>
      </w:r>
    </w:p>
    <w:p w14:paraId="650F2549" w14:textId="77777777" w:rsidR="007F0021" w:rsidRDefault="007F0021" w:rsidP="007F0021">
      <w:pPr>
        <w:spacing w:after="0" w:line="360" w:lineRule="auto"/>
        <w:rPr>
          <w:rFonts w:ascii="Times New Roman" w:eastAsia="Times New Roman" w:hAnsi="Times New Roman" w:cs="Times New Roman"/>
        </w:rPr>
      </w:pPr>
      <w:r w:rsidRPr="004B7289">
        <w:rPr>
          <w:rFonts w:ascii="Times New Roman" w:eastAsia="Times New Roman" w:hAnsi="Times New Roman" w:cs="Times New Roman"/>
        </w:rPr>
        <w:t>Name</w:t>
      </w:r>
      <w:r>
        <w:rPr>
          <w:rFonts w:ascii="Times New Roman" w:eastAsia="Times New Roman" w:hAnsi="Times New Roman" w:cs="Times New Roman"/>
        </w:rPr>
        <w:t>/</w:t>
      </w:r>
      <w:r w:rsidRPr="004B7289">
        <w:rPr>
          <w:rFonts w:ascii="Times New Roman" w:eastAsia="Times New Roman" w:hAnsi="Times New Roman" w:cs="Times New Roman"/>
        </w:rPr>
        <w:t>Title</w:t>
      </w:r>
      <w:r>
        <w:rPr>
          <w:rFonts w:ascii="Times New Roman" w:eastAsia="Times New Roman" w:hAnsi="Times New Roman" w:cs="Times New Roman"/>
        </w:rPr>
        <w:t xml:space="preserve"> (p</w:t>
      </w:r>
      <w:r w:rsidRPr="004B7289">
        <w:rPr>
          <w:rFonts w:ascii="Times New Roman" w:eastAsia="Times New Roman" w:hAnsi="Times New Roman" w:cs="Times New Roman"/>
        </w:rPr>
        <w:t>rinted</w:t>
      </w:r>
      <w:r>
        <w:rPr>
          <w:rFonts w:ascii="Times New Roman" w:eastAsia="Times New Roman" w:hAnsi="Times New Roman" w:cs="Times New Roman"/>
        </w:rPr>
        <w:t>):</w:t>
      </w:r>
      <w:r w:rsidRPr="00313F6F">
        <w:rPr>
          <w:rFonts w:ascii="Times New Roman" w:eastAsia="Times New Roman" w:hAnsi="Times New Roman" w:cs="Times New Roman"/>
        </w:rPr>
        <w:t xml:space="preserve"> ___________________</w:t>
      </w:r>
      <w:r>
        <w:rPr>
          <w:rFonts w:ascii="Times New Roman" w:eastAsia="Times New Roman" w:hAnsi="Times New Roman" w:cs="Times New Roman"/>
        </w:rPr>
        <w:t>_______</w:t>
      </w:r>
      <w:r w:rsidR="00186C71">
        <w:rPr>
          <w:rFonts w:ascii="Times New Roman" w:eastAsia="Times New Roman" w:hAnsi="Times New Roman" w:cs="Times New Roman"/>
        </w:rPr>
        <w:tab/>
      </w:r>
      <w:r>
        <w:rPr>
          <w:rFonts w:ascii="Times New Roman" w:eastAsia="Times New Roman" w:hAnsi="Times New Roman" w:cs="Times New Roman"/>
        </w:rPr>
        <w:t>Justin P. Forkner, Chief Administrative Officer</w:t>
      </w:r>
    </w:p>
    <w:p w14:paraId="39C65712" w14:textId="34886D05" w:rsidR="004463F7" w:rsidRPr="004463F7" w:rsidRDefault="007F0021" w:rsidP="007F0021">
      <w:pPr>
        <w:spacing w:after="0" w:line="360" w:lineRule="auto"/>
        <w:rPr>
          <w:rFonts w:ascii="Times New Roman" w:eastAsia="Times New Roman" w:hAnsi="Times New Roman" w:cs="Times New Roman"/>
        </w:rPr>
      </w:pPr>
      <w:r w:rsidRPr="004463F7">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Pr="00313F6F">
        <w:rPr>
          <w:rFonts w:ascii="Times New Roman" w:eastAsia="Times New Roman" w:hAnsi="Times New Roman" w:cs="Times New Roman"/>
        </w:rPr>
        <w:t>__________________________</w:t>
      </w:r>
      <w:r w:rsidR="00186C71">
        <w:rPr>
          <w:rFonts w:ascii="Times New Roman" w:eastAsia="Times New Roman" w:hAnsi="Times New Roman" w:cs="Times New Roman"/>
        </w:rPr>
        <w:tab/>
      </w:r>
      <w:r w:rsidRPr="004463F7">
        <w:rPr>
          <w:rFonts w:ascii="Times New Roman" w:eastAsia="Times New Roman" w:hAnsi="Times New Roman" w:cs="Times New Roman"/>
        </w:rPr>
        <w:t xml:space="preserve">Date: </w:t>
      </w:r>
      <w:r w:rsidRPr="00313F6F">
        <w:rPr>
          <w:rFonts w:ascii="Times New Roman" w:eastAsia="Times New Roman" w:hAnsi="Times New Roman" w:cs="Times New Roman"/>
        </w:rPr>
        <w:t>______________________________</w:t>
      </w:r>
      <w:r w:rsidR="004463F7" w:rsidRPr="004463F7">
        <w:rPr>
          <w:rFonts w:ascii="Times New Roman" w:eastAsia="Times New Roman" w:hAnsi="Times New Roman" w:cs="Times New Roman"/>
        </w:rPr>
        <w:tab/>
      </w:r>
    </w:p>
    <w:p w14:paraId="09072E6D" w14:textId="77777777" w:rsidR="004463F7" w:rsidRPr="004463F7" w:rsidRDefault="004463F7" w:rsidP="007F0021">
      <w:pPr>
        <w:spacing w:after="0" w:line="360" w:lineRule="auto"/>
        <w:rPr>
          <w:rFonts w:ascii="Times New Roman" w:eastAsia="Times New Roman" w:hAnsi="Times New Roman" w:cs="Times New Roman"/>
          <w:b/>
        </w:rPr>
      </w:pPr>
    </w:p>
    <w:p w14:paraId="738CB9C0" w14:textId="1BBAF9D2" w:rsidR="004463F7" w:rsidRPr="007F0021" w:rsidRDefault="00303208" w:rsidP="007F0021">
      <w:pPr>
        <w:spacing w:after="0" w:line="360" w:lineRule="auto"/>
        <w:rPr>
          <w:rFonts w:ascii="Times New Roman" w:eastAsia="Times New Roman" w:hAnsi="Times New Roman" w:cs="Times New Roman"/>
          <w:b/>
        </w:rPr>
      </w:pPr>
      <w:r w:rsidRPr="007F0021">
        <w:rPr>
          <w:rFonts w:ascii="Times New Roman" w:eastAsia="Times New Roman" w:hAnsi="Times New Roman" w:cs="Times New Roman"/>
          <w:b/>
        </w:rPr>
        <w:t xml:space="preserve">Additional representative (if </w:t>
      </w:r>
      <w:r w:rsidR="007F0021" w:rsidRPr="007F0021">
        <w:rPr>
          <w:rFonts w:ascii="Times New Roman" w:eastAsia="Times New Roman" w:hAnsi="Times New Roman" w:cs="Times New Roman"/>
          <w:b/>
        </w:rPr>
        <w:t>applicable</w:t>
      </w:r>
      <w:r w:rsidRPr="007F0021">
        <w:rPr>
          <w:rFonts w:ascii="Times New Roman" w:eastAsia="Times New Roman" w:hAnsi="Times New Roman" w:cs="Times New Roman"/>
          <w:b/>
        </w:rPr>
        <w:t>)</w:t>
      </w:r>
      <w:r w:rsidR="004463F7" w:rsidRPr="007F0021">
        <w:rPr>
          <w:rFonts w:ascii="Times New Roman" w:eastAsia="Times New Roman" w:hAnsi="Times New Roman" w:cs="Times New Roman"/>
          <w:b/>
        </w:rPr>
        <w:tab/>
      </w:r>
      <w:r w:rsidR="004463F7" w:rsidRPr="007F0021">
        <w:rPr>
          <w:rFonts w:ascii="Times New Roman" w:eastAsia="Times New Roman" w:hAnsi="Times New Roman" w:cs="Times New Roman"/>
          <w:b/>
        </w:rPr>
        <w:tab/>
      </w:r>
      <w:r w:rsidR="005D492C" w:rsidRPr="007F0021">
        <w:rPr>
          <w:rFonts w:ascii="Times New Roman" w:eastAsia="Times New Roman" w:hAnsi="Times New Roman" w:cs="Times New Roman"/>
          <w:b/>
        </w:rPr>
        <w:tab/>
      </w:r>
      <w:r w:rsidR="004463F7" w:rsidRPr="007F0021">
        <w:rPr>
          <w:rFonts w:ascii="Times New Roman" w:eastAsia="Times New Roman" w:hAnsi="Times New Roman" w:cs="Times New Roman"/>
          <w:b/>
        </w:rPr>
        <w:t xml:space="preserve">  </w:t>
      </w:r>
    </w:p>
    <w:p w14:paraId="76FD9759" w14:textId="35CEAD8E" w:rsidR="007F0021" w:rsidRPr="004463F7" w:rsidRDefault="007F0021" w:rsidP="007F0021">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By:                             </w:t>
      </w:r>
      <w:r w:rsidRPr="00313F6F">
        <w:rPr>
          <w:rFonts w:ascii="Times New Roman" w:eastAsia="Times New Roman" w:hAnsi="Times New Roman" w:cs="Times New Roman"/>
        </w:rPr>
        <w:t>____________________</w:t>
      </w:r>
      <w:r>
        <w:rPr>
          <w:rFonts w:ascii="Times New Roman" w:eastAsia="Times New Roman" w:hAnsi="Times New Roman" w:cs="Times New Roman"/>
        </w:rPr>
        <w:t>______</w:t>
      </w:r>
      <w:r>
        <w:rPr>
          <w:rFonts w:ascii="Times New Roman" w:eastAsia="Times New Roman" w:hAnsi="Times New Roman" w:cs="Times New Roman"/>
        </w:rPr>
        <w:tab/>
      </w:r>
    </w:p>
    <w:p w14:paraId="79A434AE" w14:textId="54E4EE23" w:rsidR="007F0021" w:rsidRDefault="007F0021" w:rsidP="007F0021">
      <w:pPr>
        <w:spacing w:after="0" w:line="360" w:lineRule="auto"/>
        <w:rPr>
          <w:rFonts w:ascii="Times New Roman" w:eastAsia="Times New Roman" w:hAnsi="Times New Roman" w:cs="Times New Roman"/>
        </w:rPr>
      </w:pPr>
      <w:r w:rsidRPr="004B7289">
        <w:rPr>
          <w:rFonts w:ascii="Times New Roman" w:eastAsia="Times New Roman" w:hAnsi="Times New Roman" w:cs="Times New Roman"/>
        </w:rPr>
        <w:t>Name</w:t>
      </w:r>
      <w:r>
        <w:rPr>
          <w:rFonts w:ascii="Times New Roman" w:eastAsia="Times New Roman" w:hAnsi="Times New Roman" w:cs="Times New Roman"/>
        </w:rPr>
        <w:t>/</w:t>
      </w:r>
      <w:r w:rsidRPr="004B7289">
        <w:rPr>
          <w:rFonts w:ascii="Times New Roman" w:eastAsia="Times New Roman" w:hAnsi="Times New Roman" w:cs="Times New Roman"/>
        </w:rPr>
        <w:t>Title</w:t>
      </w:r>
      <w:r>
        <w:rPr>
          <w:rFonts w:ascii="Times New Roman" w:eastAsia="Times New Roman" w:hAnsi="Times New Roman" w:cs="Times New Roman"/>
        </w:rPr>
        <w:t xml:space="preserve"> (p</w:t>
      </w:r>
      <w:r w:rsidRPr="004B7289">
        <w:rPr>
          <w:rFonts w:ascii="Times New Roman" w:eastAsia="Times New Roman" w:hAnsi="Times New Roman" w:cs="Times New Roman"/>
        </w:rPr>
        <w:t>rinted</w:t>
      </w:r>
      <w:r>
        <w:rPr>
          <w:rFonts w:ascii="Times New Roman" w:eastAsia="Times New Roman" w:hAnsi="Times New Roman" w:cs="Times New Roman"/>
        </w:rPr>
        <w:t>):</w:t>
      </w:r>
      <w:r w:rsidRPr="00313F6F">
        <w:rPr>
          <w:rFonts w:ascii="Times New Roman" w:eastAsia="Times New Roman" w:hAnsi="Times New Roman" w:cs="Times New Roman"/>
        </w:rPr>
        <w:t xml:space="preserve"> ___________________</w:t>
      </w:r>
      <w:r>
        <w:rPr>
          <w:rFonts w:ascii="Times New Roman" w:eastAsia="Times New Roman" w:hAnsi="Times New Roman" w:cs="Times New Roman"/>
        </w:rPr>
        <w:t>_______</w:t>
      </w:r>
      <w:r>
        <w:rPr>
          <w:rFonts w:ascii="Times New Roman" w:eastAsia="Times New Roman" w:hAnsi="Times New Roman" w:cs="Times New Roman"/>
        </w:rPr>
        <w:tab/>
      </w:r>
    </w:p>
    <w:p w14:paraId="1FDBFDB5" w14:textId="2B85E116" w:rsidR="004463F7" w:rsidRPr="004463F7" w:rsidRDefault="007F0021" w:rsidP="007F0021">
      <w:pPr>
        <w:spacing w:after="0" w:line="360" w:lineRule="auto"/>
        <w:rPr>
          <w:rFonts w:ascii="Times New Roman" w:eastAsia="Times New Roman" w:hAnsi="Times New Roman" w:cs="Times New Roman"/>
        </w:rPr>
      </w:pPr>
      <w:r w:rsidRPr="004463F7">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Pr="00313F6F">
        <w:rPr>
          <w:rFonts w:ascii="Times New Roman" w:eastAsia="Times New Roman" w:hAnsi="Times New Roman" w:cs="Times New Roman"/>
        </w:rPr>
        <w:t>__________________________</w:t>
      </w:r>
    </w:p>
    <w:sectPr w:rsidR="004463F7" w:rsidRPr="004463F7" w:rsidSect="00B7189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C31D" w14:textId="77777777" w:rsidR="00C22D0E" w:rsidRDefault="00C22D0E" w:rsidP="005D4580">
      <w:pPr>
        <w:spacing w:after="0" w:line="240" w:lineRule="auto"/>
      </w:pPr>
      <w:r>
        <w:separator/>
      </w:r>
    </w:p>
  </w:endnote>
  <w:endnote w:type="continuationSeparator" w:id="0">
    <w:p w14:paraId="78C4AA2C" w14:textId="77777777" w:rsidR="00C22D0E" w:rsidRDefault="00C22D0E" w:rsidP="005D4580">
      <w:pPr>
        <w:spacing w:after="0" w:line="240" w:lineRule="auto"/>
      </w:pPr>
      <w:r>
        <w:continuationSeparator/>
      </w:r>
    </w:p>
  </w:endnote>
  <w:endnote w:type="continuationNotice" w:id="1">
    <w:p w14:paraId="301B9E50" w14:textId="77777777" w:rsidR="00C22D0E" w:rsidRDefault="00C22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0078E1E0" w14:textId="77777777" w:rsidR="0039549F" w:rsidRDefault="003954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15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1590">
              <w:rPr>
                <w:b/>
                <w:bCs/>
                <w:noProof/>
              </w:rPr>
              <w:t>7</w:t>
            </w:r>
            <w:r>
              <w:rPr>
                <w:b/>
                <w:bCs/>
                <w:sz w:val="24"/>
                <w:szCs w:val="24"/>
              </w:rPr>
              <w:fldChar w:fldCharType="end"/>
            </w:r>
          </w:p>
        </w:sdtContent>
      </w:sdt>
    </w:sdtContent>
  </w:sdt>
  <w:p w14:paraId="387E0B98" w14:textId="77777777" w:rsidR="005D4580" w:rsidRPr="0039549F" w:rsidRDefault="005D458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F00F" w14:textId="77777777" w:rsidR="00C22D0E" w:rsidRDefault="00C22D0E" w:rsidP="005D4580">
      <w:pPr>
        <w:spacing w:after="0" w:line="240" w:lineRule="auto"/>
      </w:pPr>
      <w:r>
        <w:separator/>
      </w:r>
    </w:p>
  </w:footnote>
  <w:footnote w:type="continuationSeparator" w:id="0">
    <w:p w14:paraId="3BF41580" w14:textId="77777777" w:rsidR="00C22D0E" w:rsidRDefault="00C22D0E" w:rsidP="005D4580">
      <w:pPr>
        <w:spacing w:after="0" w:line="240" w:lineRule="auto"/>
      </w:pPr>
      <w:r>
        <w:continuationSeparator/>
      </w:r>
    </w:p>
  </w:footnote>
  <w:footnote w:type="continuationNotice" w:id="1">
    <w:p w14:paraId="281DBFC3" w14:textId="77777777" w:rsidR="00C22D0E" w:rsidRDefault="00C22D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C3D35"/>
    <w:multiLevelType w:val="hybridMultilevel"/>
    <w:tmpl w:val="8D64CB38"/>
    <w:lvl w:ilvl="0" w:tplc="649A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8E310B"/>
    <w:multiLevelType w:val="hybridMultilevel"/>
    <w:tmpl w:val="80F0E31A"/>
    <w:lvl w:ilvl="0" w:tplc="8EEC614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42831"/>
    <w:multiLevelType w:val="hybridMultilevel"/>
    <w:tmpl w:val="4CF27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2367A2"/>
    <w:multiLevelType w:val="hybridMultilevel"/>
    <w:tmpl w:val="2182C790"/>
    <w:lvl w:ilvl="0" w:tplc="649A0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3F4334"/>
    <w:multiLevelType w:val="hybridMultilevel"/>
    <w:tmpl w:val="BFD60182"/>
    <w:lvl w:ilvl="0" w:tplc="1618FA9E">
      <w:start w:val="1"/>
      <w:numFmt w:val="decimal"/>
      <w:lvlText w:val="%1."/>
      <w:lvlJc w:val="left"/>
      <w:pPr>
        <w:ind w:left="276" w:hanging="276"/>
        <w:jc w:val="right"/>
      </w:pPr>
      <w:rPr>
        <w:rFonts w:ascii="Times New Roman" w:eastAsia="Times New Roman" w:hAnsi="Times New Roman" w:cs="Times New Roman" w:hint="default"/>
        <w:b/>
        <w:bCs/>
        <w:w w:val="100"/>
        <w:sz w:val="22"/>
        <w:szCs w:val="22"/>
      </w:rPr>
    </w:lvl>
    <w:lvl w:ilvl="1" w:tplc="3766932C">
      <w:start w:val="1"/>
      <w:numFmt w:val="upperLetter"/>
      <w:lvlText w:val="%2."/>
      <w:lvlJc w:val="left"/>
      <w:pPr>
        <w:ind w:left="940" w:hanging="416"/>
      </w:pPr>
      <w:rPr>
        <w:rFonts w:ascii="Times New Roman" w:eastAsia="Times New Roman" w:hAnsi="Times New Roman" w:cs="Times New Roman" w:hint="default"/>
        <w:spacing w:val="-1"/>
        <w:w w:val="100"/>
        <w:sz w:val="22"/>
        <w:szCs w:val="22"/>
      </w:rPr>
    </w:lvl>
    <w:lvl w:ilvl="2" w:tplc="6DC48A6C">
      <w:start w:val="1"/>
      <w:numFmt w:val="decimal"/>
      <w:lvlText w:val="(%3)"/>
      <w:lvlJc w:val="left"/>
      <w:pPr>
        <w:ind w:left="1560" w:hanging="260"/>
        <w:jc w:val="right"/>
      </w:pPr>
      <w:rPr>
        <w:rFonts w:ascii="Times New Roman" w:eastAsia="Times New Roman" w:hAnsi="Times New Roman" w:cs="Times New Roman" w:hint="default"/>
        <w:spacing w:val="-2"/>
        <w:w w:val="100"/>
        <w:sz w:val="22"/>
        <w:szCs w:val="22"/>
      </w:rPr>
    </w:lvl>
    <w:lvl w:ilvl="3" w:tplc="B306A356">
      <w:start w:val="1"/>
      <w:numFmt w:val="upperLetter"/>
      <w:lvlText w:val="(%4)"/>
      <w:lvlJc w:val="left"/>
      <w:pPr>
        <w:ind w:left="2100" w:hanging="362"/>
      </w:pPr>
      <w:rPr>
        <w:rFonts w:ascii="Times New Roman" w:eastAsia="Times New Roman" w:hAnsi="Times New Roman" w:cs="Times New Roman" w:hint="default"/>
        <w:spacing w:val="-2"/>
        <w:w w:val="100"/>
        <w:sz w:val="22"/>
        <w:szCs w:val="22"/>
      </w:rPr>
    </w:lvl>
    <w:lvl w:ilvl="4" w:tplc="90E2CD6E">
      <w:start w:val="1"/>
      <w:numFmt w:val="lowerRoman"/>
      <w:lvlText w:val="(%5)"/>
      <w:lvlJc w:val="left"/>
      <w:pPr>
        <w:ind w:left="3084" w:hanging="264"/>
      </w:pPr>
      <w:rPr>
        <w:rFonts w:ascii="Times New Roman" w:eastAsia="Times New Roman" w:hAnsi="Times New Roman" w:cs="Times New Roman" w:hint="default"/>
        <w:w w:val="100"/>
        <w:sz w:val="22"/>
        <w:szCs w:val="22"/>
      </w:rPr>
    </w:lvl>
    <w:lvl w:ilvl="5" w:tplc="9840768E">
      <w:numFmt w:val="bullet"/>
      <w:lvlText w:val="•"/>
      <w:lvlJc w:val="left"/>
      <w:pPr>
        <w:ind w:left="1560" w:hanging="264"/>
      </w:pPr>
      <w:rPr>
        <w:rFonts w:hint="default"/>
      </w:rPr>
    </w:lvl>
    <w:lvl w:ilvl="6" w:tplc="A316F91C">
      <w:numFmt w:val="bullet"/>
      <w:lvlText w:val="•"/>
      <w:lvlJc w:val="left"/>
      <w:pPr>
        <w:ind w:left="2100" w:hanging="264"/>
      </w:pPr>
      <w:rPr>
        <w:rFonts w:hint="default"/>
      </w:rPr>
    </w:lvl>
    <w:lvl w:ilvl="7" w:tplc="4AB68BE4">
      <w:numFmt w:val="bullet"/>
      <w:lvlText w:val="•"/>
      <w:lvlJc w:val="left"/>
      <w:pPr>
        <w:ind w:left="3080" w:hanging="264"/>
      </w:pPr>
      <w:rPr>
        <w:rFonts w:hint="default"/>
      </w:rPr>
    </w:lvl>
    <w:lvl w:ilvl="8" w:tplc="17043A48">
      <w:numFmt w:val="bullet"/>
      <w:lvlText w:val="•"/>
      <w:lvlJc w:val="left"/>
      <w:pPr>
        <w:ind w:left="5253" w:hanging="264"/>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F7"/>
    <w:rsid w:val="000024B6"/>
    <w:rsid w:val="00002CE3"/>
    <w:rsid w:val="0000488F"/>
    <w:rsid w:val="00007060"/>
    <w:rsid w:val="00011854"/>
    <w:rsid w:val="000127F8"/>
    <w:rsid w:val="00024751"/>
    <w:rsid w:val="00034CB0"/>
    <w:rsid w:val="000425F3"/>
    <w:rsid w:val="000471DE"/>
    <w:rsid w:val="00063506"/>
    <w:rsid w:val="00066F94"/>
    <w:rsid w:val="0007132E"/>
    <w:rsid w:val="00081C62"/>
    <w:rsid w:val="00085172"/>
    <w:rsid w:val="000A70E1"/>
    <w:rsid w:val="000D3804"/>
    <w:rsid w:val="000D5900"/>
    <w:rsid w:val="000E6E5F"/>
    <w:rsid w:val="000E7519"/>
    <w:rsid w:val="00100063"/>
    <w:rsid w:val="00121CB9"/>
    <w:rsid w:val="00146F6C"/>
    <w:rsid w:val="00186C71"/>
    <w:rsid w:val="001970A6"/>
    <w:rsid w:val="001A1123"/>
    <w:rsid w:val="001B4F21"/>
    <w:rsid w:val="001C368D"/>
    <w:rsid w:val="001C66BE"/>
    <w:rsid w:val="001E11A3"/>
    <w:rsid w:val="00204F96"/>
    <w:rsid w:val="00225FBC"/>
    <w:rsid w:val="002261FD"/>
    <w:rsid w:val="00227BE1"/>
    <w:rsid w:val="00233BF3"/>
    <w:rsid w:val="00266347"/>
    <w:rsid w:val="00272E5A"/>
    <w:rsid w:val="00277A89"/>
    <w:rsid w:val="00280C0E"/>
    <w:rsid w:val="002876A6"/>
    <w:rsid w:val="002A757F"/>
    <w:rsid w:val="002B3812"/>
    <w:rsid w:val="002B3AE9"/>
    <w:rsid w:val="002C6FE0"/>
    <w:rsid w:val="002D23D3"/>
    <w:rsid w:val="002F14ED"/>
    <w:rsid w:val="00303208"/>
    <w:rsid w:val="003118E1"/>
    <w:rsid w:val="00313F6F"/>
    <w:rsid w:val="00314D58"/>
    <w:rsid w:val="003215B4"/>
    <w:rsid w:val="003356F2"/>
    <w:rsid w:val="003524EE"/>
    <w:rsid w:val="00361DC3"/>
    <w:rsid w:val="00363F43"/>
    <w:rsid w:val="00385F8E"/>
    <w:rsid w:val="0039549F"/>
    <w:rsid w:val="003B0ACC"/>
    <w:rsid w:val="003C4963"/>
    <w:rsid w:val="003E467C"/>
    <w:rsid w:val="003F28BF"/>
    <w:rsid w:val="00437916"/>
    <w:rsid w:val="004463F7"/>
    <w:rsid w:val="0048444F"/>
    <w:rsid w:val="004A25E9"/>
    <w:rsid w:val="004B7289"/>
    <w:rsid w:val="004C2E31"/>
    <w:rsid w:val="004F3CB9"/>
    <w:rsid w:val="005069F5"/>
    <w:rsid w:val="00507287"/>
    <w:rsid w:val="00520293"/>
    <w:rsid w:val="0052706C"/>
    <w:rsid w:val="00531DF7"/>
    <w:rsid w:val="00551B5D"/>
    <w:rsid w:val="0055718D"/>
    <w:rsid w:val="00557B2A"/>
    <w:rsid w:val="00571146"/>
    <w:rsid w:val="00572E0F"/>
    <w:rsid w:val="00575AFD"/>
    <w:rsid w:val="00580B33"/>
    <w:rsid w:val="005B2229"/>
    <w:rsid w:val="005B3DEB"/>
    <w:rsid w:val="005D4580"/>
    <w:rsid w:val="005D492C"/>
    <w:rsid w:val="005D495A"/>
    <w:rsid w:val="005E10C2"/>
    <w:rsid w:val="005E3CBE"/>
    <w:rsid w:val="005E4C5F"/>
    <w:rsid w:val="005F24DF"/>
    <w:rsid w:val="0060092F"/>
    <w:rsid w:val="00613332"/>
    <w:rsid w:val="00614C2A"/>
    <w:rsid w:val="00615733"/>
    <w:rsid w:val="006307FA"/>
    <w:rsid w:val="00631590"/>
    <w:rsid w:val="00631C03"/>
    <w:rsid w:val="00633794"/>
    <w:rsid w:val="00667773"/>
    <w:rsid w:val="006908DB"/>
    <w:rsid w:val="006F6AE3"/>
    <w:rsid w:val="00701DE7"/>
    <w:rsid w:val="00704BF3"/>
    <w:rsid w:val="00717072"/>
    <w:rsid w:val="00721D44"/>
    <w:rsid w:val="00735B04"/>
    <w:rsid w:val="00747C11"/>
    <w:rsid w:val="0076021A"/>
    <w:rsid w:val="0077239C"/>
    <w:rsid w:val="007B7F98"/>
    <w:rsid w:val="007E060D"/>
    <w:rsid w:val="007F0021"/>
    <w:rsid w:val="007F1ADD"/>
    <w:rsid w:val="00801E55"/>
    <w:rsid w:val="0080384C"/>
    <w:rsid w:val="008226EE"/>
    <w:rsid w:val="0084693E"/>
    <w:rsid w:val="008704F4"/>
    <w:rsid w:val="008C3D94"/>
    <w:rsid w:val="008D03A3"/>
    <w:rsid w:val="008D5E8D"/>
    <w:rsid w:val="008F53A7"/>
    <w:rsid w:val="00907FC9"/>
    <w:rsid w:val="0091262F"/>
    <w:rsid w:val="00916D24"/>
    <w:rsid w:val="00945A92"/>
    <w:rsid w:val="00946855"/>
    <w:rsid w:val="00947F7B"/>
    <w:rsid w:val="00961596"/>
    <w:rsid w:val="009664BB"/>
    <w:rsid w:val="00970D4F"/>
    <w:rsid w:val="00980B1C"/>
    <w:rsid w:val="00984280"/>
    <w:rsid w:val="0098751D"/>
    <w:rsid w:val="009914F7"/>
    <w:rsid w:val="009A1AB9"/>
    <w:rsid w:val="009B0D60"/>
    <w:rsid w:val="009C5DEF"/>
    <w:rsid w:val="009C65D7"/>
    <w:rsid w:val="009D05E5"/>
    <w:rsid w:val="009D40B8"/>
    <w:rsid w:val="009E52FA"/>
    <w:rsid w:val="009F271A"/>
    <w:rsid w:val="00A16A7C"/>
    <w:rsid w:val="00A40BAE"/>
    <w:rsid w:val="00A779A9"/>
    <w:rsid w:val="00A82A7B"/>
    <w:rsid w:val="00AA5C33"/>
    <w:rsid w:val="00AA7CDF"/>
    <w:rsid w:val="00AE621F"/>
    <w:rsid w:val="00B37D8D"/>
    <w:rsid w:val="00B41851"/>
    <w:rsid w:val="00B475C3"/>
    <w:rsid w:val="00B7189B"/>
    <w:rsid w:val="00B7474F"/>
    <w:rsid w:val="00B76E52"/>
    <w:rsid w:val="00B82202"/>
    <w:rsid w:val="00BB1B7A"/>
    <w:rsid w:val="00BB38A2"/>
    <w:rsid w:val="00BC3C83"/>
    <w:rsid w:val="00BD4B08"/>
    <w:rsid w:val="00BD591B"/>
    <w:rsid w:val="00BE4440"/>
    <w:rsid w:val="00BF79A2"/>
    <w:rsid w:val="00C07750"/>
    <w:rsid w:val="00C22D0E"/>
    <w:rsid w:val="00C34FAB"/>
    <w:rsid w:val="00C40959"/>
    <w:rsid w:val="00C5358D"/>
    <w:rsid w:val="00C609E3"/>
    <w:rsid w:val="00C60A75"/>
    <w:rsid w:val="00C65D99"/>
    <w:rsid w:val="00C65E96"/>
    <w:rsid w:val="00C739C2"/>
    <w:rsid w:val="00C96C3D"/>
    <w:rsid w:val="00CA6D56"/>
    <w:rsid w:val="00CB3728"/>
    <w:rsid w:val="00CB5058"/>
    <w:rsid w:val="00CE7CED"/>
    <w:rsid w:val="00CF6C48"/>
    <w:rsid w:val="00D0216C"/>
    <w:rsid w:val="00D0294D"/>
    <w:rsid w:val="00D11AFC"/>
    <w:rsid w:val="00D225EE"/>
    <w:rsid w:val="00D24516"/>
    <w:rsid w:val="00D3609D"/>
    <w:rsid w:val="00D367BA"/>
    <w:rsid w:val="00D6079E"/>
    <w:rsid w:val="00D90E3A"/>
    <w:rsid w:val="00D95B40"/>
    <w:rsid w:val="00DA52F2"/>
    <w:rsid w:val="00DB06DE"/>
    <w:rsid w:val="00DC4F93"/>
    <w:rsid w:val="00DD32BA"/>
    <w:rsid w:val="00DD3880"/>
    <w:rsid w:val="00DF057A"/>
    <w:rsid w:val="00E25FB2"/>
    <w:rsid w:val="00E304BE"/>
    <w:rsid w:val="00E43EF1"/>
    <w:rsid w:val="00E44790"/>
    <w:rsid w:val="00E46655"/>
    <w:rsid w:val="00E4760D"/>
    <w:rsid w:val="00E7280F"/>
    <w:rsid w:val="00E802ED"/>
    <w:rsid w:val="00E83285"/>
    <w:rsid w:val="00E9738C"/>
    <w:rsid w:val="00E979BD"/>
    <w:rsid w:val="00EB1132"/>
    <w:rsid w:val="00EB309D"/>
    <w:rsid w:val="00EB6138"/>
    <w:rsid w:val="00EC040B"/>
    <w:rsid w:val="00ED00B5"/>
    <w:rsid w:val="00EE50F1"/>
    <w:rsid w:val="00EE531D"/>
    <w:rsid w:val="00EE59A2"/>
    <w:rsid w:val="00EE773B"/>
    <w:rsid w:val="00EF1D61"/>
    <w:rsid w:val="00EF284A"/>
    <w:rsid w:val="00F12704"/>
    <w:rsid w:val="00F13D99"/>
    <w:rsid w:val="00F25BBD"/>
    <w:rsid w:val="00F35C12"/>
    <w:rsid w:val="00F43954"/>
    <w:rsid w:val="00F579A6"/>
    <w:rsid w:val="00F64676"/>
    <w:rsid w:val="00F72315"/>
    <w:rsid w:val="00F91DA5"/>
    <w:rsid w:val="00FB62E1"/>
    <w:rsid w:val="00FC4FFD"/>
    <w:rsid w:val="00FC52D5"/>
    <w:rsid w:val="00FC5417"/>
    <w:rsid w:val="00FE405E"/>
    <w:rsid w:val="00FE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2EEA"/>
  <w15:docId w15:val="{C18A6B4B-18AC-4ABC-A5FE-FADDF0F1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1"/>
    <w:qFormat/>
    <w:rsid w:val="00C60A75"/>
    <w:pPr>
      <w:ind w:left="720"/>
      <w:contextualSpacing/>
    </w:pPr>
  </w:style>
  <w:style w:type="character" w:styleId="CommentReference">
    <w:name w:val="annotation reference"/>
    <w:basedOn w:val="DefaultParagraphFont"/>
    <w:uiPriority w:val="99"/>
    <w:semiHidden/>
    <w:unhideWhenUsed/>
    <w:rsid w:val="00667773"/>
    <w:rPr>
      <w:sz w:val="16"/>
      <w:szCs w:val="16"/>
    </w:rPr>
  </w:style>
  <w:style w:type="paragraph" w:styleId="CommentText">
    <w:name w:val="annotation text"/>
    <w:basedOn w:val="Normal"/>
    <w:link w:val="CommentTextChar"/>
    <w:uiPriority w:val="99"/>
    <w:semiHidden/>
    <w:unhideWhenUsed/>
    <w:rsid w:val="00667773"/>
    <w:pPr>
      <w:spacing w:line="240" w:lineRule="auto"/>
    </w:pPr>
    <w:rPr>
      <w:sz w:val="20"/>
      <w:szCs w:val="20"/>
    </w:rPr>
  </w:style>
  <w:style w:type="character" w:customStyle="1" w:styleId="CommentTextChar">
    <w:name w:val="Comment Text Char"/>
    <w:basedOn w:val="DefaultParagraphFont"/>
    <w:link w:val="CommentText"/>
    <w:uiPriority w:val="99"/>
    <w:semiHidden/>
    <w:rsid w:val="00667773"/>
    <w:rPr>
      <w:sz w:val="20"/>
      <w:szCs w:val="20"/>
    </w:rPr>
  </w:style>
  <w:style w:type="paragraph" w:styleId="CommentSubject">
    <w:name w:val="annotation subject"/>
    <w:basedOn w:val="CommentText"/>
    <w:next w:val="CommentText"/>
    <w:link w:val="CommentSubjectChar"/>
    <w:uiPriority w:val="99"/>
    <w:semiHidden/>
    <w:unhideWhenUsed/>
    <w:rsid w:val="00667773"/>
    <w:rPr>
      <w:b/>
      <w:bCs/>
    </w:rPr>
  </w:style>
  <w:style w:type="character" w:customStyle="1" w:styleId="CommentSubjectChar">
    <w:name w:val="Comment Subject Char"/>
    <w:basedOn w:val="CommentTextChar"/>
    <w:link w:val="CommentSubject"/>
    <w:uiPriority w:val="99"/>
    <w:semiHidden/>
    <w:rsid w:val="00667773"/>
    <w:rPr>
      <w:b/>
      <w:bCs/>
      <w:sz w:val="20"/>
      <w:szCs w:val="20"/>
    </w:rPr>
  </w:style>
  <w:style w:type="paragraph" w:styleId="BodyText">
    <w:name w:val="Body Text"/>
    <w:basedOn w:val="Normal"/>
    <w:link w:val="BodyTextChar"/>
    <w:uiPriority w:val="1"/>
    <w:qFormat/>
    <w:rsid w:val="00DB06D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B06DE"/>
    <w:rPr>
      <w:rFonts w:ascii="Times New Roman" w:eastAsia="Times New Roman" w:hAnsi="Times New Roman" w:cs="Times New Roman"/>
    </w:rPr>
  </w:style>
  <w:style w:type="character" w:styleId="Hyperlink">
    <w:name w:val="Hyperlink"/>
    <w:basedOn w:val="DefaultParagraphFont"/>
    <w:uiPriority w:val="99"/>
    <w:unhideWhenUsed/>
    <w:rsid w:val="00DB06DE"/>
    <w:rPr>
      <w:color w:val="0000FF" w:themeColor="hyperlink"/>
      <w:u w:val="single"/>
    </w:rPr>
  </w:style>
  <w:style w:type="character" w:styleId="UnresolvedMention">
    <w:name w:val="Unresolved Mention"/>
    <w:basedOn w:val="DefaultParagraphFont"/>
    <w:uiPriority w:val="99"/>
    <w:semiHidden/>
    <w:unhideWhenUsed/>
    <w:rsid w:val="004B7289"/>
    <w:rPr>
      <w:color w:val="605E5C"/>
      <w:shd w:val="clear" w:color="auto" w:fill="E1DFDD"/>
    </w:rPr>
  </w:style>
  <w:style w:type="character" w:styleId="FollowedHyperlink">
    <w:name w:val="FollowedHyperlink"/>
    <w:basedOn w:val="DefaultParagraphFont"/>
    <w:uiPriority w:val="99"/>
    <w:semiHidden/>
    <w:unhideWhenUsed/>
    <w:rsid w:val="00B74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 w:id="7024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milyCourtProject@courts.i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s2 xmlns="1e1c9b2a-2c0f-4ccb-8b99-6e225eb5e1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1D82C4A3500E4680CE43D6B589BFDF" ma:contentTypeVersion="" ma:contentTypeDescription="Create a new document." ma:contentTypeScope="" ma:versionID="e01c6c9111f7c4a5438b536ecbfc38df">
  <xsd:schema xmlns:xsd="http://www.w3.org/2001/XMLSchema" xmlns:xs="http://www.w3.org/2001/XMLSchema" xmlns:p="http://schemas.microsoft.com/office/2006/metadata/properties" xmlns:ns2="1e1c9b2a-2c0f-4ccb-8b99-6e225eb5e14a" xmlns:ns3="b76647ad-4270-4ad9-bdb3-29f8d59f760f" targetNamespace="http://schemas.microsoft.com/office/2006/metadata/properties" ma:root="true" ma:fieldsID="cf77f0bec45947fbab6a9e9b3bb00b06" ns2:_="" ns3:_="">
    <xsd:import namespace="1e1c9b2a-2c0f-4ccb-8b99-6e225eb5e14a"/>
    <xsd:import namespace="b76647ad-4270-4ad9-bdb3-29f8d59f760f"/>
    <xsd:element name="properties">
      <xsd:complexType>
        <xsd:sequence>
          <xsd:element name="documentManagement">
            <xsd:complexType>
              <xsd:all>
                <xsd:element ref="ns2:authors2" minOccurs="0"/>
                <xsd:element ref="ns3:SharedWithUsers" minOccurs="0"/>
                <xsd:element ref="ns3:SharingHintHash"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c9b2a-2c0f-4ccb-8b99-6e225eb5e14a" elementFormDefault="qualified">
    <xsd:import namespace="http://schemas.microsoft.com/office/2006/documentManagement/types"/>
    <xsd:import namespace="http://schemas.microsoft.com/office/infopath/2007/PartnerControls"/>
    <xsd:element name="authors2" ma:index="8" nillable="true" ma:displayName="authors2" ma:internalName="authors2">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647ad-4270-4ad9-bdb3-29f8d59f76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B3F94-03FD-4845-80F1-09F9210DCB95}">
  <ds:schemaRefs>
    <ds:schemaRef ds:uri="http://schemas.openxmlformats.org/officeDocument/2006/bibliography"/>
  </ds:schemaRefs>
</ds:datastoreItem>
</file>

<file path=customXml/itemProps2.xml><?xml version="1.0" encoding="utf-8"?>
<ds:datastoreItem xmlns:ds="http://schemas.openxmlformats.org/officeDocument/2006/customXml" ds:itemID="{78A3DA5A-38D0-4D6E-B003-09241DE52DAB}">
  <ds:schemaRefs>
    <ds:schemaRef ds:uri="http://schemas.microsoft.com/sharepoint/v3/contenttype/forms"/>
  </ds:schemaRefs>
</ds:datastoreItem>
</file>

<file path=customXml/itemProps3.xml><?xml version="1.0" encoding="utf-8"?>
<ds:datastoreItem xmlns:ds="http://schemas.openxmlformats.org/officeDocument/2006/customXml" ds:itemID="{E9D94D29-E2CF-4BBA-96C1-50681A421007}">
  <ds:schemaRefs>
    <ds:schemaRef ds:uri="http://schemas.microsoft.com/office/2006/metadata/properties"/>
    <ds:schemaRef ds:uri="http://schemas.microsoft.com/office/infopath/2007/PartnerControls"/>
    <ds:schemaRef ds:uri="1e1c9b2a-2c0f-4ccb-8b99-6e225eb5e14a"/>
  </ds:schemaRefs>
</ds:datastoreItem>
</file>

<file path=customXml/itemProps4.xml><?xml version="1.0" encoding="utf-8"?>
<ds:datastoreItem xmlns:ds="http://schemas.openxmlformats.org/officeDocument/2006/customXml" ds:itemID="{74002C4A-D81B-4B68-BE33-9FC21078D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c9b2a-2c0f-4ccb-8b99-6e225eb5e14a"/>
    <ds:schemaRef ds:uri="b76647ad-4270-4ad9-bdb3-29f8d59f7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Rochford, Tara</cp:lastModifiedBy>
  <cp:revision>2</cp:revision>
  <cp:lastPrinted>2017-09-21T20:57:00Z</cp:lastPrinted>
  <dcterms:created xsi:type="dcterms:W3CDTF">2021-10-18T16:12:00Z</dcterms:created>
  <dcterms:modified xsi:type="dcterms:W3CDTF">2021-10-18T16:12:00Z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0x010100E21D82C4A3500E4680CE43D6B589BFDF</vt:lpwstr>
  </property>
</Properties>
</file>