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C4" w:rsidRDefault="006D49AA" w:rsidP="005530C4">
      <w:pPr>
        <w:jc w:val="center"/>
      </w:pPr>
      <w:r w:rsidRPr="006D49AA">
        <w:rPr>
          <w:noProof/>
        </w:rPr>
        <w:drawing>
          <wp:inline distT="0" distB="0" distL="0" distR="0">
            <wp:extent cx="2794000" cy="2265468"/>
            <wp:effectExtent l="0" t="0" r="6350" b="1905"/>
            <wp:docPr id="2" name="Picture 2" descr="C:\Users\Tlahay\AppData\Local\Microsoft\Windows\INetCache\Content.Outlook\YUGWKX8Z\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ahay\AppData\Local\Microsoft\Windows\INetCache\Content.Outlook\YUGWKX8Z\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2816" cy="2288833"/>
                    </a:xfrm>
                    <a:prstGeom prst="rect">
                      <a:avLst/>
                    </a:prstGeom>
                    <a:noFill/>
                    <a:ln>
                      <a:noFill/>
                    </a:ln>
                  </pic:spPr>
                </pic:pic>
              </a:graphicData>
            </a:graphic>
          </wp:inline>
        </w:drawing>
      </w:r>
    </w:p>
    <w:p w:rsidR="00D15F2E" w:rsidRDefault="00D15F2E">
      <w:pPr>
        <w:rPr>
          <w:sz w:val="24"/>
          <w:szCs w:val="24"/>
          <w:u w:val="single"/>
        </w:rPr>
      </w:pPr>
    </w:p>
    <w:p w:rsidR="000B43E9" w:rsidRPr="00D15F2E" w:rsidRDefault="00344827">
      <w:pPr>
        <w:rPr>
          <w:sz w:val="24"/>
          <w:szCs w:val="24"/>
          <w:u w:val="single"/>
        </w:rPr>
      </w:pPr>
      <w:bookmarkStart w:id="0" w:name="_GoBack"/>
      <w:bookmarkEnd w:id="0"/>
      <w:r w:rsidRPr="00D15F2E">
        <w:rPr>
          <w:sz w:val="24"/>
          <w:szCs w:val="24"/>
          <w:u w:val="single"/>
        </w:rPr>
        <w:t>Presenter:</w:t>
      </w:r>
    </w:p>
    <w:p w:rsidR="006D49AA" w:rsidRPr="00D15F2E" w:rsidRDefault="006D49AA" w:rsidP="006D49AA">
      <w:pPr>
        <w:rPr>
          <w:sz w:val="24"/>
          <w:szCs w:val="24"/>
        </w:rPr>
      </w:pPr>
      <w:r w:rsidRPr="00D15F2E">
        <w:rPr>
          <w:sz w:val="24"/>
          <w:szCs w:val="24"/>
        </w:rPr>
        <w:t xml:space="preserve">Mr. Robert Duckworth is currently serving as the Impaired Driving Training Coordinator for the State of Indiana, coordinating both the Standardized Field Sobriety Testing (SFST) and Drug Evaluation Classification Programs (DECP) through the Indiana Criminal Justice Institute. Entering law enforcement in 2000, throughout his law enforcement career Mr. Duckworth served as the Traffic Safety Grants Coordinator, Investigations Supervisor, as a member of the Clandestine Lab Team with the Indiana State Police Methamphetamine Suppression Unit, Administrative Commander coordinating all support services such as jail management, property room management, records management coordination, communications, training, as well as fleet services and as a Patrol Deputy. With the combined experience of 15 years sworn law enforcement attaining the rank of Captain and 18 years as a certified Paramedic this diversified background aids instruction on a variety of law enforcement, public safety, and medical related topics. </w:t>
      </w:r>
    </w:p>
    <w:p w:rsidR="006D49AA" w:rsidRPr="00D15F2E" w:rsidRDefault="006D49AA" w:rsidP="006D49AA">
      <w:pPr>
        <w:rPr>
          <w:sz w:val="24"/>
          <w:szCs w:val="24"/>
        </w:rPr>
      </w:pPr>
      <w:r w:rsidRPr="00D15F2E">
        <w:rPr>
          <w:sz w:val="24"/>
          <w:szCs w:val="24"/>
        </w:rPr>
        <w:t xml:space="preserve">Certified as a Drug Recognition Expert (DRE) in 2005 and as an instructor since 2006, Mr. Duckworth has provided instruction in Drug Evaluation and Classification for the States of Indiana, Ohio, and Louisiana. In 2012, Mr. Duckworth was selected by the Indiana State Police Crime Lab Section to participate in the Marijuana Leaf Identification Program in which he was certified in the forensic method for evidentiary based evaluation and determination of suspected marijuana plant material. Mr. Duckworth is a regular adjunct instructor with the Indiana Law Enforcement Academy and the Indianapolis Metropolitan Police Academy, holding certification as a Senior Instructor with the Indiana Law Enforcement Training Board and a Graduate of the Indianapolis Metropolitan Leadership Academy. </w:t>
      </w:r>
    </w:p>
    <w:p w:rsidR="00954430" w:rsidRPr="00D15F2E" w:rsidRDefault="00954430" w:rsidP="00954430">
      <w:pPr>
        <w:rPr>
          <w:rFonts w:cstheme="minorHAnsi"/>
          <w:sz w:val="24"/>
          <w:szCs w:val="24"/>
          <w:u w:val="single"/>
        </w:rPr>
      </w:pPr>
      <w:r w:rsidRPr="00D15F2E">
        <w:rPr>
          <w:rFonts w:cstheme="minorHAnsi"/>
          <w:sz w:val="24"/>
          <w:szCs w:val="24"/>
          <w:u w:val="single"/>
        </w:rPr>
        <w:t>Course Description:</w:t>
      </w:r>
    </w:p>
    <w:p w:rsidR="006D49AA" w:rsidRPr="00D15F2E" w:rsidRDefault="006D49AA" w:rsidP="006D49AA">
      <w:pPr>
        <w:rPr>
          <w:rFonts w:eastAsia="Times New Roman"/>
          <w:sz w:val="24"/>
          <w:szCs w:val="24"/>
        </w:rPr>
      </w:pPr>
      <w:r w:rsidRPr="00D15F2E">
        <w:rPr>
          <w:rFonts w:eastAsia="Times New Roman"/>
          <w:sz w:val="24"/>
          <w:szCs w:val="24"/>
        </w:rPr>
        <w:t xml:space="preserve">This session will provide </w:t>
      </w:r>
      <w:proofErr w:type="gramStart"/>
      <w:r w:rsidRPr="00D15F2E">
        <w:rPr>
          <w:rFonts w:eastAsia="Times New Roman"/>
          <w:sz w:val="24"/>
          <w:szCs w:val="24"/>
        </w:rPr>
        <w:t>attendees</w:t>
      </w:r>
      <w:proofErr w:type="gramEnd"/>
      <w:r w:rsidRPr="00D15F2E">
        <w:rPr>
          <w:rFonts w:eastAsia="Times New Roman"/>
          <w:sz w:val="24"/>
          <w:szCs w:val="24"/>
        </w:rPr>
        <w:t xml:space="preserve"> updates on changes to the International Standards for SFST: including Training Recommendations, Curriculum Updates, as well as how Drug Impaired Driving Training is necessary for every officer and the opportunities for no cost options.</w:t>
      </w:r>
    </w:p>
    <w:p w:rsidR="00D15F2E" w:rsidRPr="006D49AA" w:rsidRDefault="00D15F2E" w:rsidP="006D49AA">
      <w:pPr>
        <w:rPr>
          <w:rFonts w:eastAsia="Times New Roman"/>
          <w:sz w:val="24"/>
          <w:szCs w:val="24"/>
        </w:rPr>
      </w:pPr>
    </w:p>
    <w:p w:rsidR="00954430" w:rsidRDefault="00D15F2E" w:rsidP="00D15F2E">
      <w:pPr>
        <w:jc w:val="center"/>
      </w:pPr>
      <w:r>
        <w:rPr>
          <w:noProof/>
        </w:rPr>
        <w:drawing>
          <wp:inline distT="0" distB="0" distL="0" distR="0" wp14:anchorId="09287AE5" wp14:editId="70FF57CA">
            <wp:extent cx="933450" cy="800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800100"/>
                    </a:xfrm>
                    <a:prstGeom prst="rect">
                      <a:avLst/>
                    </a:prstGeom>
                  </pic:spPr>
                </pic:pic>
              </a:graphicData>
            </a:graphic>
          </wp:inline>
        </w:drawing>
      </w:r>
    </w:p>
    <w:sectPr w:rsidR="00954430" w:rsidSect="003448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7227D"/>
    <w:multiLevelType w:val="hybridMultilevel"/>
    <w:tmpl w:val="C9BC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30"/>
    <w:rsid w:val="000B43E9"/>
    <w:rsid w:val="00344827"/>
    <w:rsid w:val="003A7D80"/>
    <w:rsid w:val="005530C4"/>
    <w:rsid w:val="00602A10"/>
    <w:rsid w:val="006D49AA"/>
    <w:rsid w:val="00954430"/>
    <w:rsid w:val="00CE3D7A"/>
    <w:rsid w:val="00D1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D5A5-9C71-4212-91EB-A917C44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7182">
      <w:bodyDiv w:val="1"/>
      <w:marLeft w:val="0"/>
      <w:marRight w:val="0"/>
      <w:marTop w:val="0"/>
      <w:marBottom w:val="0"/>
      <w:divBdr>
        <w:top w:val="none" w:sz="0" w:space="0" w:color="auto"/>
        <w:left w:val="none" w:sz="0" w:space="0" w:color="auto"/>
        <w:bottom w:val="none" w:sz="0" w:space="0" w:color="auto"/>
        <w:right w:val="none" w:sz="0" w:space="0" w:color="auto"/>
      </w:divBdr>
    </w:div>
    <w:div w:id="794446358">
      <w:bodyDiv w:val="1"/>
      <w:marLeft w:val="0"/>
      <w:marRight w:val="0"/>
      <w:marTop w:val="0"/>
      <w:marBottom w:val="0"/>
      <w:divBdr>
        <w:top w:val="none" w:sz="0" w:space="0" w:color="auto"/>
        <w:left w:val="none" w:sz="0" w:space="0" w:color="auto"/>
        <w:bottom w:val="none" w:sz="0" w:space="0" w:color="auto"/>
        <w:right w:val="none" w:sz="0" w:space="0" w:color="auto"/>
      </w:divBdr>
    </w:div>
    <w:div w:id="859512031">
      <w:bodyDiv w:val="1"/>
      <w:marLeft w:val="0"/>
      <w:marRight w:val="0"/>
      <w:marTop w:val="0"/>
      <w:marBottom w:val="0"/>
      <w:divBdr>
        <w:top w:val="none" w:sz="0" w:space="0" w:color="auto"/>
        <w:left w:val="none" w:sz="0" w:space="0" w:color="auto"/>
        <w:bottom w:val="none" w:sz="0" w:space="0" w:color="auto"/>
        <w:right w:val="none" w:sz="0" w:space="0" w:color="auto"/>
      </w:divBdr>
    </w:div>
    <w:div w:id="1145505758">
      <w:bodyDiv w:val="1"/>
      <w:marLeft w:val="0"/>
      <w:marRight w:val="0"/>
      <w:marTop w:val="0"/>
      <w:marBottom w:val="0"/>
      <w:divBdr>
        <w:top w:val="none" w:sz="0" w:space="0" w:color="auto"/>
        <w:left w:val="none" w:sz="0" w:space="0" w:color="auto"/>
        <w:bottom w:val="none" w:sz="0" w:space="0" w:color="auto"/>
        <w:right w:val="none" w:sz="0" w:space="0" w:color="auto"/>
      </w:divBdr>
    </w:div>
    <w:div w:id="1757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Lahay, Thomas D</dc:creator>
  <cp:keywords/>
  <dc:description/>
  <cp:lastModifiedBy>Lahay, Thomas D</cp:lastModifiedBy>
  <cp:revision>8</cp:revision>
  <cp:lastPrinted>2018-09-24T13:50:00Z</cp:lastPrinted>
  <dcterms:created xsi:type="dcterms:W3CDTF">2018-09-20T20:06:00Z</dcterms:created>
  <dcterms:modified xsi:type="dcterms:W3CDTF">2018-09-24T13:50:00Z</dcterms:modified>
</cp:coreProperties>
</file>