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19" w:rsidRPr="00191933" w:rsidRDefault="00FE3297">
      <w:pPr>
        <w:rPr>
          <w:rFonts w:cstheme="minorHAnsi"/>
          <w:sz w:val="28"/>
          <w:szCs w:val="28"/>
          <w:u w:val="single"/>
        </w:rPr>
      </w:pPr>
      <w:r w:rsidRPr="00191933">
        <w:rPr>
          <w:rFonts w:cstheme="minorHAnsi"/>
          <w:sz w:val="28"/>
          <w:szCs w:val="28"/>
          <w:u w:val="single"/>
        </w:rPr>
        <w:t>Presenter:</w:t>
      </w:r>
    </w:p>
    <w:p w:rsidR="001B7D04" w:rsidRPr="00191933" w:rsidRDefault="007C3182">
      <w:pPr>
        <w:rPr>
          <w:rFonts w:cstheme="minorHAnsi"/>
          <w:sz w:val="28"/>
          <w:szCs w:val="28"/>
        </w:rPr>
      </w:pPr>
      <w:r w:rsidRPr="00191933">
        <w:rPr>
          <w:rFonts w:cstheme="minorHAnsi"/>
          <w:sz w:val="28"/>
          <w:szCs w:val="28"/>
        </w:rPr>
        <w:t>William Turner is a captain</w:t>
      </w:r>
      <w:r w:rsidR="001B7D04" w:rsidRPr="00191933">
        <w:rPr>
          <w:rFonts w:cstheme="minorHAnsi"/>
          <w:sz w:val="28"/>
          <w:szCs w:val="28"/>
        </w:rPr>
        <w:t xml:space="preserve"> with the Indiana State Excise Pol</w:t>
      </w:r>
      <w:r w:rsidRPr="00191933">
        <w:rPr>
          <w:rFonts w:cstheme="minorHAnsi"/>
          <w:sz w:val="28"/>
          <w:szCs w:val="28"/>
        </w:rPr>
        <w:t>ice.  He serves as the</w:t>
      </w:r>
      <w:r w:rsidR="001B7D04" w:rsidRPr="00191933">
        <w:rPr>
          <w:rFonts w:cstheme="minorHAnsi"/>
          <w:sz w:val="28"/>
          <w:szCs w:val="28"/>
        </w:rPr>
        <w:t xml:space="preserve"> commander of </w:t>
      </w:r>
      <w:r w:rsidRPr="00191933">
        <w:rPr>
          <w:rFonts w:cstheme="minorHAnsi"/>
          <w:sz w:val="28"/>
          <w:szCs w:val="28"/>
        </w:rPr>
        <w:t>the southwest region of Indiana.  Captain</w:t>
      </w:r>
      <w:r w:rsidR="00E10CD1" w:rsidRPr="00191933">
        <w:rPr>
          <w:rFonts w:cstheme="minorHAnsi"/>
          <w:sz w:val="28"/>
          <w:szCs w:val="28"/>
        </w:rPr>
        <w:t xml:space="preserve"> Turner</w:t>
      </w:r>
      <w:r w:rsidRPr="00191933">
        <w:rPr>
          <w:rFonts w:cstheme="minorHAnsi"/>
          <w:sz w:val="28"/>
          <w:szCs w:val="28"/>
        </w:rPr>
        <w:t xml:space="preserve"> began his law</w:t>
      </w:r>
      <w:r w:rsidR="00874BF8" w:rsidRPr="00191933">
        <w:rPr>
          <w:rFonts w:cstheme="minorHAnsi"/>
          <w:sz w:val="28"/>
          <w:szCs w:val="28"/>
        </w:rPr>
        <w:t xml:space="preserve"> enforcement career</w:t>
      </w:r>
      <w:r w:rsidR="008A7EDA" w:rsidRPr="00191933">
        <w:rPr>
          <w:rFonts w:cstheme="minorHAnsi"/>
          <w:sz w:val="28"/>
          <w:szCs w:val="28"/>
        </w:rPr>
        <w:t xml:space="preserve"> in 1996</w:t>
      </w:r>
      <w:r w:rsidR="00874BF8" w:rsidRPr="00191933">
        <w:rPr>
          <w:rFonts w:cstheme="minorHAnsi"/>
          <w:sz w:val="28"/>
          <w:szCs w:val="28"/>
        </w:rPr>
        <w:t xml:space="preserve"> as a deputy</w:t>
      </w:r>
      <w:r w:rsidR="008A7EDA" w:rsidRPr="00191933">
        <w:rPr>
          <w:rFonts w:cstheme="minorHAnsi"/>
          <w:sz w:val="28"/>
          <w:szCs w:val="28"/>
        </w:rPr>
        <w:t xml:space="preserve"> sheriff with the Sullivan County Sheriff’s Department.  He attended Basic Class 97-129.  In 2001, Captain Turner joined the Indiana State Excise Police.  Captain Turner has served as a first</w:t>
      </w:r>
      <w:r w:rsidR="00894770" w:rsidRPr="00191933">
        <w:rPr>
          <w:rFonts w:cstheme="minorHAnsi"/>
          <w:sz w:val="28"/>
          <w:szCs w:val="28"/>
        </w:rPr>
        <w:t>-</w:t>
      </w:r>
      <w:r w:rsidR="008A7EDA" w:rsidRPr="00191933">
        <w:rPr>
          <w:rFonts w:cstheme="minorHAnsi"/>
          <w:sz w:val="28"/>
          <w:szCs w:val="28"/>
        </w:rPr>
        <w:t xml:space="preserve">line supervisor (sergeant) and as a district commander (lieutenant).  He </w:t>
      </w:r>
      <w:r w:rsidR="00975EDC" w:rsidRPr="00191933">
        <w:rPr>
          <w:rFonts w:cstheme="minorHAnsi"/>
          <w:sz w:val="28"/>
          <w:szCs w:val="28"/>
        </w:rPr>
        <w:t>also serves as a senior instructor,</w:t>
      </w:r>
      <w:r w:rsidR="00E10CD1" w:rsidRPr="00191933">
        <w:rPr>
          <w:rFonts w:cstheme="minorHAnsi"/>
          <w:sz w:val="28"/>
          <w:szCs w:val="28"/>
        </w:rPr>
        <w:t xml:space="preserve"> instructor of emergency vehicle operations, physical tactics,</w:t>
      </w:r>
      <w:r w:rsidR="001F5173" w:rsidRPr="00191933">
        <w:rPr>
          <w:rFonts w:cstheme="minorHAnsi"/>
          <w:sz w:val="28"/>
          <w:szCs w:val="28"/>
        </w:rPr>
        <w:t xml:space="preserve"> field training officer operations,</w:t>
      </w:r>
      <w:r w:rsidRPr="00191933">
        <w:rPr>
          <w:rFonts w:cstheme="minorHAnsi"/>
          <w:sz w:val="28"/>
          <w:szCs w:val="28"/>
        </w:rPr>
        <w:t xml:space="preserve"> and </w:t>
      </w:r>
      <w:r w:rsidR="00E10CD1" w:rsidRPr="00191933">
        <w:rPr>
          <w:rFonts w:cstheme="minorHAnsi"/>
          <w:sz w:val="28"/>
          <w:szCs w:val="28"/>
        </w:rPr>
        <w:t>instructor development for the Indiana State Excise Police and the Indiana Law Enforcement Academy.</w:t>
      </w:r>
      <w:r w:rsidR="00975EDC" w:rsidRPr="00191933">
        <w:rPr>
          <w:rFonts w:cstheme="minorHAnsi"/>
          <w:sz w:val="28"/>
          <w:szCs w:val="28"/>
        </w:rPr>
        <w:t xml:space="preserve">  Captain Turner is a graduate of the 263</w:t>
      </w:r>
      <w:r w:rsidR="00975EDC" w:rsidRPr="00191933">
        <w:rPr>
          <w:rFonts w:cstheme="minorHAnsi"/>
          <w:sz w:val="28"/>
          <w:szCs w:val="28"/>
          <w:vertAlign w:val="superscript"/>
        </w:rPr>
        <w:t>rd</w:t>
      </w:r>
      <w:r w:rsidR="00975EDC" w:rsidRPr="00191933">
        <w:rPr>
          <w:rFonts w:cstheme="minorHAnsi"/>
          <w:sz w:val="28"/>
          <w:szCs w:val="28"/>
        </w:rPr>
        <w:t xml:space="preserve"> session of the FBI National Academy.  </w:t>
      </w:r>
      <w:r w:rsidR="001B7D04" w:rsidRPr="00191933">
        <w:rPr>
          <w:rFonts w:cstheme="minorHAnsi"/>
          <w:sz w:val="28"/>
          <w:szCs w:val="28"/>
        </w:rPr>
        <w:t xml:space="preserve"> </w:t>
      </w:r>
    </w:p>
    <w:p w:rsidR="00020319" w:rsidRPr="00191933" w:rsidRDefault="00020319">
      <w:pPr>
        <w:rPr>
          <w:rFonts w:cstheme="minorHAnsi"/>
          <w:sz w:val="28"/>
          <w:szCs w:val="28"/>
          <w:u w:val="single"/>
        </w:rPr>
      </w:pPr>
      <w:r w:rsidRPr="00191933">
        <w:rPr>
          <w:rFonts w:cstheme="minorHAnsi"/>
          <w:sz w:val="28"/>
          <w:szCs w:val="28"/>
          <w:u w:val="single"/>
        </w:rPr>
        <w:t>Course description:</w:t>
      </w:r>
    </w:p>
    <w:p w:rsidR="007B6A92" w:rsidRPr="00191933" w:rsidRDefault="007B6A92" w:rsidP="007B6A92">
      <w:pPr>
        <w:rPr>
          <w:rFonts w:cstheme="minorHAnsi"/>
          <w:sz w:val="28"/>
          <w:szCs w:val="28"/>
        </w:rPr>
      </w:pPr>
      <w:r w:rsidRPr="00191933">
        <w:rPr>
          <w:rFonts w:cstheme="minorHAnsi"/>
          <w:sz w:val="28"/>
          <w:szCs w:val="28"/>
        </w:rPr>
        <w:t>This discussion of s</w:t>
      </w:r>
      <w:r w:rsidR="000D2D7C" w:rsidRPr="00191933">
        <w:rPr>
          <w:rFonts w:cstheme="minorHAnsi"/>
          <w:sz w:val="28"/>
          <w:szCs w:val="28"/>
        </w:rPr>
        <w:t>cenario-based training addresses the methods and strategies an educator can use to enhance student learning through the establishment of realistic scenarios designed to actively engage the students’ problem-solving abilities.  While roadblocks to this type of training exist, methods of overcoming those roadblocks are</w:t>
      </w:r>
      <w:r w:rsidRPr="00191933">
        <w:rPr>
          <w:rFonts w:cstheme="minorHAnsi"/>
          <w:sz w:val="28"/>
          <w:szCs w:val="28"/>
        </w:rPr>
        <w:t xml:space="preserve"> discussed. </w:t>
      </w:r>
    </w:p>
    <w:p w:rsidR="00020319" w:rsidRDefault="0002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933" w:rsidRDefault="00191933">
      <w:pPr>
        <w:rPr>
          <w:rFonts w:ascii="Times New Roman" w:hAnsi="Times New Roman" w:cs="Times New Roman"/>
          <w:sz w:val="24"/>
          <w:szCs w:val="24"/>
        </w:rPr>
      </w:pPr>
    </w:p>
    <w:p w:rsidR="00191933" w:rsidRDefault="00191933">
      <w:pPr>
        <w:rPr>
          <w:rFonts w:ascii="Times New Roman" w:hAnsi="Times New Roman" w:cs="Times New Roman"/>
          <w:sz w:val="24"/>
          <w:szCs w:val="24"/>
        </w:rPr>
      </w:pPr>
    </w:p>
    <w:p w:rsidR="00191933" w:rsidRDefault="001919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1933" w:rsidRDefault="00191933">
      <w:pPr>
        <w:rPr>
          <w:rFonts w:ascii="Times New Roman" w:hAnsi="Times New Roman" w:cs="Times New Roman"/>
          <w:sz w:val="24"/>
          <w:szCs w:val="24"/>
        </w:rPr>
      </w:pPr>
    </w:p>
    <w:p w:rsidR="00191933" w:rsidRDefault="00191933">
      <w:pPr>
        <w:rPr>
          <w:rFonts w:ascii="Times New Roman" w:hAnsi="Times New Roman" w:cs="Times New Roman"/>
          <w:sz w:val="24"/>
          <w:szCs w:val="24"/>
        </w:rPr>
      </w:pPr>
    </w:p>
    <w:p w:rsidR="001B7D04" w:rsidRPr="00E10CD1" w:rsidRDefault="00191933" w:rsidP="001919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0D4730" wp14:editId="3D70E32A">
            <wp:extent cx="971550" cy="946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D04" w:rsidRPr="00E10CD1" w:rsidSect="003E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6B72"/>
    <w:multiLevelType w:val="multilevel"/>
    <w:tmpl w:val="BB96036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7D04"/>
    <w:rsid w:val="00020319"/>
    <w:rsid w:val="000D2D7C"/>
    <w:rsid w:val="00191933"/>
    <w:rsid w:val="001B7D04"/>
    <w:rsid w:val="001F5173"/>
    <w:rsid w:val="003E6E54"/>
    <w:rsid w:val="007B6A92"/>
    <w:rsid w:val="007C3182"/>
    <w:rsid w:val="00874BF8"/>
    <w:rsid w:val="00894770"/>
    <w:rsid w:val="008A7EDA"/>
    <w:rsid w:val="00975EDC"/>
    <w:rsid w:val="00BE15B3"/>
    <w:rsid w:val="00CA414B"/>
    <w:rsid w:val="00E10CD1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77C1F-51AB-4BDF-8CB6-F51F431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atcuser</dc:creator>
  <cp:keywords/>
  <dc:description/>
  <cp:lastModifiedBy>Lahay, Thomas D</cp:lastModifiedBy>
  <cp:revision>8</cp:revision>
  <cp:lastPrinted>2018-09-24T13:51:00Z</cp:lastPrinted>
  <dcterms:created xsi:type="dcterms:W3CDTF">2018-09-19T17:35:00Z</dcterms:created>
  <dcterms:modified xsi:type="dcterms:W3CDTF">2018-09-24T13:51:00Z</dcterms:modified>
</cp:coreProperties>
</file>